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30C8" w14:textId="77777777" w:rsidR="00062258" w:rsidRDefault="00062258" w:rsidP="007042BB">
      <w:pPr>
        <w:pStyle w:val="Heading1"/>
      </w:pPr>
      <w:bookmarkStart w:id="0" w:name="_Hlk129181887"/>
    </w:p>
    <w:p w14:paraId="148E1DBB" w14:textId="5E27A328" w:rsidR="00346823" w:rsidRPr="00E20870" w:rsidRDefault="002279C5" w:rsidP="00346823">
      <w:pPr>
        <w:rPr>
          <w:b/>
          <w:bCs/>
          <w:color w:val="767171" w:themeColor="background2" w:themeShade="80"/>
        </w:rPr>
      </w:pPr>
      <w:r>
        <w:rPr>
          <w:b/>
          <w:bCs/>
          <w:color w:val="767171" w:themeColor="background2" w:themeShade="80"/>
        </w:rPr>
        <w:t xml:space="preserve">Missing Middle </w:t>
      </w:r>
      <w:r w:rsidR="00CC2D49">
        <w:rPr>
          <w:b/>
          <w:bCs/>
          <w:color w:val="767171" w:themeColor="background2" w:themeShade="80"/>
        </w:rPr>
        <w:t>Apartment</w:t>
      </w:r>
      <w:r w:rsidR="00346823" w:rsidRPr="00E20870">
        <w:rPr>
          <w:b/>
          <w:bCs/>
          <w:color w:val="767171" w:themeColor="background2" w:themeShade="80"/>
        </w:rPr>
        <w:t xml:space="preserve"> Design Guide (</w:t>
      </w:r>
      <w:r>
        <w:rPr>
          <w:b/>
          <w:bCs/>
          <w:color w:val="767171" w:themeColor="background2" w:themeShade="80"/>
        </w:rPr>
        <w:t>MM -</w:t>
      </w:r>
      <w:r w:rsidR="00346823" w:rsidRPr="00E20870">
        <w:rPr>
          <w:b/>
          <w:bCs/>
          <w:color w:val="767171" w:themeColor="background2" w:themeShade="80"/>
        </w:rPr>
        <w:t xml:space="preserve">HDG) Response – Version effective </w:t>
      </w:r>
      <w:r w:rsidR="00346823" w:rsidRPr="002A45DD">
        <w:rPr>
          <w:b/>
          <w:bCs/>
          <w:color w:val="767171" w:themeColor="background2" w:themeShade="80"/>
        </w:rPr>
        <w:t xml:space="preserve">from </w:t>
      </w:r>
      <w:r w:rsidR="004920DD">
        <w:rPr>
          <w:b/>
          <w:bCs/>
          <w:color w:val="767171" w:themeColor="background2" w:themeShade="80"/>
        </w:rPr>
        <w:t>2</w:t>
      </w:r>
      <w:r w:rsidR="00CC2D49">
        <w:rPr>
          <w:b/>
          <w:bCs/>
          <w:color w:val="767171" w:themeColor="background2" w:themeShade="80"/>
        </w:rPr>
        <w:t>2</w:t>
      </w:r>
      <w:r w:rsidR="00362E33" w:rsidRPr="002A45DD">
        <w:rPr>
          <w:b/>
          <w:bCs/>
          <w:color w:val="767171" w:themeColor="background2" w:themeShade="80"/>
        </w:rPr>
        <w:t>/0</w:t>
      </w:r>
      <w:r w:rsidR="004920DD">
        <w:rPr>
          <w:b/>
          <w:bCs/>
          <w:color w:val="767171" w:themeColor="background2" w:themeShade="80"/>
        </w:rPr>
        <w:t>6</w:t>
      </w:r>
      <w:r w:rsidR="00362E33" w:rsidRPr="002A45DD">
        <w:rPr>
          <w:b/>
          <w:bCs/>
          <w:color w:val="767171" w:themeColor="background2" w:themeShade="80"/>
        </w:rPr>
        <w:t>/202</w:t>
      </w:r>
      <w:r w:rsidR="004920DD">
        <w:rPr>
          <w:b/>
          <w:bCs/>
          <w:color w:val="767171" w:themeColor="background2" w:themeShade="80"/>
        </w:rPr>
        <w:t>6</w:t>
      </w:r>
    </w:p>
    <w:p w14:paraId="76886CE0" w14:textId="7B25BAE6" w:rsidR="007042BB" w:rsidRDefault="009B5BA6" w:rsidP="007042BB">
      <w:pPr>
        <w:pStyle w:val="Heading1"/>
      </w:pPr>
      <w:r>
        <w:t xml:space="preserve">Design Response – </w:t>
      </w:r>
      <w:r w:rsidR="00AA40C7">
        <w:t>Apartment</w:t>
      </w:r>
      <w:r w:rsidRPr="000D1FA7">
        <w:rPr>
          <w:bCs/>
          <w:szCs w:val="28"/>
        </w:rPr>
        <w:t xml:space="preserve"> Design </w:t>
      </w:r>
      <w:r w:rsidR="004177D3">
        <w:rPr>
          <w:bCs/>
          <w:szCs w:val="28"/>
        </w:rPr>
        <w:t>Guide</w:t>
      </w:r>
    </w:p>
    <w:p w14:paraId="2F0DA4C3" w14:textId="7B304ADF" w:rsidR="007042BB" w:rsidRPr="002B751C" w:rsidRDefault="007042BB" w:rsidP="002B751C">
      <w:pPr>
        <w:rPr>
          <w:b/>
          <w:bCs/>
          <w:sz w:val="28"/>
          <w:szCs w:val="28"/>
        </w:rPr>
      </w:pPr>
    </w:p>
    <w:tbl>
      <w:tblPr>
        <w:tblStyle w:val="TableGrid"/>
        <w:tblW w:w="21400" w:type="dxa"/>
        <w:tblLook w:val="04A0" w:firstRow="1" w:lastRow="0" w:firstColumn="1" w:lastColumn="0" w:noHBand="0" w:noVBand="1"/>
      </w:tblPr>
      <w:tblGrid>
        <w:gridCol w:w="21400"/>
      </w:tblGrid>
      <w:tr w:rsidR="007042BB" w14:paraId="7E2357F9" w14:textId="77777777" w:rsidTr="00572A5F">
        <w:trPr>
          <w:trHeight w:val="2769"/>
        </w:trPr>
        <w:tc>
          <w:tcPr>
            <w:tcW w:w="21400" w:type="dxa"/>
            <w:shd w:val="clear" w:color="auto" w:fill="F2F2F2" w:themeFill="background1" w:themeFillShade="F2"/>
          </w:tcPr>
          <w:p w14:paraId="1CC2C8EE" w14:textId="17EE6F71" w:rsidR="00BB3866" w:rsidRPr="00BE5C08" w:rsidRDefault="00BB3866" w:rsidP="00382C3D">
            <w:pPr>
              <w:pStyle w:val="BodyText1"/>
              <w:ind w:left="164"/>
              <w:rPr>
                <w:rFonts w:asciiTheme="minorHAnsi" w:hAnsiTheme="minorHAnsi" w:cstheme="minorHAnsi"/>
                <w:color w:val="000000"/>
              </w:rPr>
            </w:pPr>
            <w:r w:rsidRPr="00BE5C08">
              <w:rPr>
                <w:rFonts w:asciiTheme="minorHAnsi" w:hAnsiTheme="minorHAnsi" w:cstheme="minorHAnsi"/>
                <w:color w:val="000000"/>
              </w:rPr>
              <w:t xml:space="preserve">I confirm that I, [Insert name here] of [company name] was primarily responsible for designing the development proposal and/or completing the below </w:t>
            </w:r>
            <w:r w:rsidRPr="00BE5C08">
              <w:rPr>
                <w:rFonts w:asciiTheme="minorHAnsi" w:hAnsiTheme="minorHAnsi" w:cstheme="minorHAnsi"/>
                <w:b/>
                <w:bCs/>
                <w:color w:val="000000"/>
              </w:rPr>
              <w:t>design response</w:t>
            </w:r>
            <w:r w:rsidR="00382C3D" w:rsidRPr="00BE5C0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FAD2052" w14:textId="2584519C" w:rsidR="00BB3866" w:rsidRPr="00BE5C08" w:rsidRDefault="00382C3D" w:rsidP="00382C3D">
            <w:pPr>
              <w:pStyle w:val="BodyText1"/>
              <w:ind w:left="164"/>
              <w:rPr>
                <w:rFonts w:asciiTheme="minorHAnsi" w:hAnsiTheme="minorHAnsi" w:cstheme="minorHAnsi"/>
              </w:rPr>
            </w:pPr>
            <w:r w:rsidRPr="00BE5C08">
              <w:rPr>
                <w:rFonts w:asciiTheme="minorHAnsi" w:hAnsiTheme="minorHAnsi" w:cstheme="minorHAnsi"/>
                <w:color w:val="000000"/>
              </w:rPr>
              <w:t>I am an appropriately qualified person holding qualifications in [insert brief statement outlining qualifications and/or relevant professional experience] and can confirm that the development is consistent with the themes and design elements of the design guide(s)</w:t>
            </w:r>
          </w:p>
          <w:p w14:paraId="6CB3986B" w14:textId="77777777" w:rsidR="00BB3866" w:rsidRPr="00BE5C08" w:rsidRDefault="00BB3866" w:rsidP="007042BB">
            <w:pPr>
              <w:ind w:left="179"/>
              <w:rPr>
                <w:rFonts w:cstheme="minorHAnsi"/>
                <w:color w:val="000000"/>
              </w:rPr>
            </w:pPr>
          </w:p>
          <w:p w14:paraId="1A3DDDE5" w14:textId="36CA2A89" w:rsidR="00BB3866" w:rsidRPr="00BE5C08" w:rsidRDefault="00BB3866" w:rsidP="007042BB">
            <w:pPr>
              <w:ind w:left="179"/>
              <w:rPr>
                <w:rFonts w:cstheme="minorHAnsi"/>
                <w:color w:val="000000"/>
              </w:rPr>
            </w:pPr>
            <w:r w:rsidRPr="00BE5C08">
              <w:rPr>
                <w:rFonts w:cstheme="minorHAnsi"/>
                <w:color w:val="000000"/>
              </w:rPr>
              <w:t>Signature:</w:t>
            </w:r>
          </w:p>
          <w:p w14:paraId="02DDF216" w14:textId="77777777" w:rsidR="00BB3866" w:rsidRPr="00BE5C08" w:rsidRDefault="00BB3866" w:rsidP="007042BB">
            <w:pPr>
              <w:ind w:left="179"/>
              <w:rPr>
                <w:rFonts w:cstheme="minorHAnsi"/>
                <w:color w:val="000000"/>
              </w:rPr>
            </w:pPr>
          </w:p>
          <w:p w14:paraId="3292AF68" w14:textId="77777777" w:rsidR="007042BB" w:rsidRDefault="00BB3866" w:rsidP="00BE5C08">
            <w:pPr>
              <w:ind w:left="179"/>
              <w:rPr>
                <w:rFonts w:cstheme="minorHAnsi"/>
                <w:color w:val="000000"/>
              </w:rPr>
            </w:pPr>
            <w:r w:rsidRPr="00BE5C08">
              <w:rPr>
                <w:rFonts w:cstheme="minorHAnsi"/>
                <w:color w:val="000000"/>
              </w:rPr>
              <w:t>Date:</w:t>
            </w:r>
          </w:p>
          <w:p w14:paraId="31BEC1F3" w14:textId="62F78382" w:rsidR="00B4555A" w:rsidRPr="00BE5C08" w:rsidRDefault="00B4555A" w:rsidP="00BE5C08">
            <w:pPr>
              <w:ind w:left="179"/>
              <w:rPr>
                <w:rFonts w:cstheme="minorHAnsi"/>
                <w:color w:val="000000"/>
              </w:rPr>
            </w:pPr>
          </w:p>
        </w:tc>
      </w:tr>
    </w:tbl>
    <w:p w14:paraId="2B34704C" w14:textId="11A952FE" w:rsidR="009B5BA6" w:rsidRDefault="001B4BF6" w:rsidP="005E652D">
      <w:pPr>
        <w:pStyle w:val="BodyText1"/>
        <w:numPr>
          <w:ilvl w:val="1"/>
          <w:numId w:val="24"/>
        </w:numPr>
      </w:pPr>
      <w:r>
        <w:t>Note: a digital or wet signature will be accepted for the design response</w:t>
      </w:r>
    </w:p>
    <w:p w14:paraId="5AD4EEAD" w14:textId="77777777" w:rsidR="009B5BA6" w:rsidRDefault="009B5BA6">
      <w:pPr>
        <w:rPr>
          <w:rFonts w:ascii="Calibri" w:eastAsia="Times New Roman" w:hAnsi="Calibri" w:cs="Times New Roman"/>
          <w:szCs w:val="20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13129"/>
      </w:tblGrid>
      <w:tr w:rsidR="00556674" w14:paraId="53CD4A81" w14:textId="77777777" w:rsidTr="00556674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256951E5" w14:textId="7FE44669" w:rsidR="00556674" w:rsidRPr="00BB3866" w:rsidRDefault="00556674" w:rsidP="007042BB">
            <w:pPr>
              <w:pStyle w:val="BodyText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Theme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3EAD10CC" w14:textId="56917604" w:rsidR="00556674" w:rsidRPr="00BB3866" w:rsidRDefault="00556674" w:rsidP="007042BB">
            <w:pPr>
              <w:pStyle w:val="BodyText1"/>
              <w:rPr>
                <w:szCs w:val="22"/>
              </w:rPr>
            </w:pPr>
            <w:r w:rsidRPr="00BB3866">
              <w:rPr>
                <w:b/>
                <w:bCs/>
                <w:szCs w:val="22"/>
              </w:rPr>
              <w:t>Design Element</w:t>
            </w:r>
          </w:p>
        </w:tc>
        <w:tc>
          <w:tcPr>
            <w:tcW w:w="13129" w:type="dxa"/>
            <w:shd w:val="clear" w:color="auto" w:fill="D9D9D9" w:themeFill="background1" w:themeFillShade="D9"/>
          </w:tcPr>
          <w:p w14:paraId="106A29AB" w14:textId="4E5FE076" w:rsidR="00556674" w:rsidRPr="00BB3866" w:rsidRDefault="00556674" w:rsidP="007042BB">
            <w:pPr>
              <w:pStyle w:val="BodyText1"/>
              <w:rPr>
                <w:szCs w:val="22"/>
              </w:rPr>
            </w:pPr>
            <w:r w:rsidRPr="00BB3866">
              <w:rPr>
                <w:b/>
                <w:bCs/>
                <w:szCs w:val="22"/>
              </w:rPr>
              <w:t>Design response</w:t>
            </w:r>
          </w:p>
        </w:tc>
      </w:tr>
      <w:tr w:rsidR="00556674" w14:paraId="33C0BF0D" w14:textId="77777777" w:rsidTr="00556674">
        <w:tc>
          <w:tcPr>
            <w:tcW w:w="2405" w:type="dxa"/>
            <w:shd w:val="clear" w:color="auto" w:fill="7030A0"/>
          </w:tcPr>
          <w:p w14:paraId="211D122C" w14:textId="59934B51" w:rsidR="00350529" w:rsidRPr="00CC2D49" w:rsidRDefault="00350529" w:rsidP="00CC2D49">
            <w:pPr>
              <w:pStyle w:val="BodyText1"/>
              <w:rPr>
                <w:b/>
                <w:bCs/>
                <w:color w:val="FFFFFF" w:themeColor="background1"/>
                <w:u w:val="single"/>
              </w:rPr>
            </w:pPr>
            <w:r w:rsidRPr="00350529">
              <w:rPr>
                <w:b/>
                <w:bCs/>
                <w:color w:val="FFFFFF" w:themeColor="background1"/>
                <w:u w:val="single"/>
              </w:rPr>
              <w:t>COUNTRY AND PLACE</w:t>
            </w:r>
          </w:p>
          <w:p w14:paraId="06B20EE4" w14:textId="35523A91" w:rsidR="001157A2" w:rsidRPr="00F01CC8" w:rsidRDefault="001157A2" w:rsidP="00556674">
            <w:pPr>
              <w:pStyle w:val="BodyText1"/>
              <w:rPr>
                <w:color w:val="FFFFFF" w:themeColor="background1"/>
                <w:u w:val="single"/>
              </w:rPr>
            </w:pPr>
          </w:p>
        </w:tc>
        <w:tc>
          <w:tcPr>
            <w:tcW w:w="5387" w:type="dxa"/>
          </w:tcPr>
          <w:p w14:paraId="7470D981" w14:textId="09CF496E" w:rsidR="00556674" w:rsidRDefault="00350529" w:rsidP="00350529">
            <w:pPr>
              <w:pStyle w:val="BodyText1"/>
              <w:shd w:val="clear" w:color="auto" w:fill="8238BA"/>
              <w:rPr>
                <w:b/>
                <w:bCs/>
                <w:color w:val="FFFFFF" w:themeColor="background1"/>
              </w:rPr>
            </w:pPr>
            <w:r w:rsidRPr="00350529">
              <w:rPr>
                <w:b/>
                <w:bCs/>
                <w:color w:val="FFFFFF" w:themeColor="background1"/>
              </w:rPr>
              <w:t>NGUNNAWAL CULTURA</w:t>
            </w:r>
            <w:r>
              <w:rPr>
                <w:b/>
                <w:bCs/>
                <w:color w:val="FFFFFF" w:themeColor="background1"/>
              </w:rPr>
              <w:t xml:space="preserve">L </w:t>
            </w:r>
            <w:r w:rsidRPr="00350529">
              <w:rPr>
                <w:b/>
                <w:bCs/>
                <w:color w:val="FFFFFF" w:themeColor="background1"/>
              </w:rPr>
              <w:t>RESONANCE</w:t>
            </w:r>
          </w:p>
          <w:p w14:paraId="28552C17" w14:textId="77777777" w:rsidR="00CC2D49" w:rsidRPr="00CC2D49" w:rsidRDefault="00CC2D49" w:rsidP="00161EB4">
            <w:pPr>
              <w:pStyle w:val="BodyText1"/>
              <w:spacing w:before="120" w:after="120" w:line="240" w:lineRule="auto"/>
            </w:pPr>
            <w:r w:rsidRPr="00CC2D49">
              <w:rPr>
                <w:b/>
                <w:bCs/>
              </w:rPr>
              <w:t xml:space="preserve">1.1A </w:t>
            </w:r>
            <w:r w:rsidRPr="00CC2D49">
              <w:t>Governance, process, and</w:t>
            </w:r>
            <w:r>
              <w:t xml:space="preserve"> </w:t>
            </w:r>
            <w:r w:rsidRPr="00CC2D49">
              <w:t>engagement</w:t>
            </w:r>
          </w:p>
          <w:p w14:paraId="66893C81" w14:textId="77777777" w:rsidR="00CC2D49" w:rsidRPr="00CC2D49" w:rsidRDefault="00CC2D49" w:rsidP="00161EB4">
            <w:pPr>
              <w:pStyle w:val="BodyText1"/>
              <w:spacing w:before="120" w:after="120" w:line="240" w:lineRule="auto"/>
            </w:pPr>
            <w:r w:rsidRPr="00CC2D49">
              <w:rPr>
                <w:b/>
                <w:bCs/>
              </w:rPr>
              <w:t xml:space="preserve">1.1B </w:t>
            </w:r>
            <w:r w:rsidRPr="00CC2D49">
              <w:t>Buildings, spaces and landscape</w:t>
            </w:r>
            <w:r>
              <w:t xml:space="preserve"> </w:t>
            </w:r>
            <w:r w:rsidRPr="00CC2D49">
              <w:t>character</w:t>
            </w:r>
          </w:p>
          <w:p w14:paraId="68079229" w14:textId="77777777" w:rsidR="00CC2D49" w:rsidRDefault="00CC2D49" w:rsidP="00161EB4">
            <w:pPr>
              <w:spacing w:before="120" w:after="120"/>
            </w:pPr>
            <w:r w:rsidRPr="00CC2D49">
              <w:rPr>
                <w:b/>
                <w:bCs/>
              </w:rPr>
              <w:t xml:space="preserve">1.1C </w:t>
            </w:r>
            <w:r w:rsidRPr="00CC2D49">
              <w:t>Wayfinding and navigation</w:t>
            </w:r>
          </w:p>
          <w:p w14:paraId="05B01859" w14:textId="39E30C03" w:rsidR="00350529" w:rsidRPr="00CC2D49" w:rsidRDefault="00350529" w:rsidP="00CC2D49"/>
        </w:tc>
        <w:tc>
          <w:tcPr>
            <w:tcW w:w="13129" w:type="dxa"/>
            <w:shd w:val="clear" w:color="auto" w:fill="F2F2F2" w:themeFill="background1" w:themeFillShade="F2"/>
          </w:tcPr>
          <w:p w14:paraId="4FA2CDDF" w14:textId="09C3C3FA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1815135673"/>
                <w:placeholder>
                  <w:docPart w:val="4EC5CE9DB9EA46B3B4870BE96E82DE03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54B6441A" w14:textId="77777777" w:rsidTr="00556674">
        <w:tc>
          <w:tcPr>
            <w:tcW w:w="2405" w:type="dxa"/>
            <w:shd w:val="clear" w:color="auto" w:fill="00B0F0"/>
          </w:tcPr>
          <w:p w14:paraId="05758392" w14:textId="77777777" w:rsidR="00CC2D49" w:rsidRPr="00CC2D49" w:rsidRDefault="00CC2D49" w:rsidP="00CC2D49">
            <w:pPr>
              <w:pStyle w:val="BodyText1"/>
              <w:shd w:val="clear" w:color="auto" w:fill="00B0F0"/>
              <w:rPr>
                <w:b/>
                <w:bCs/>
                <w:color w:val="FFFFFF" w:themeColor="background1"/>
                <w:u w:val="single"/>
              </w:rPr>
            </w:pPr>
            <w:r w:rsidRPr="00CC2D49">
              <w:rPr>
                <w:b/>
                <w:bCs/>
                <w:color w:val="FFFFFF" w:themeColor="background1"/>
                <w:u w:val="single"/>
              </w:rPr>
              <w:t>URBAN STRUCTURE AND NATURAL SYSTEMS</w:t>
            </w:r>
          </w:p>
          <w:p w14:paraId="16EB94E2" w14:textId="5F5ED7B1" w:rsidR="003F6F19" w:rsidRPr="00556674" w:rsidRDefault="003F6F19" w:rsidP="00CC2D49">
            <w:pPr>
              <w:pStyle w:val="BodyText1"/>
              <w:rPr>
                <w:u w:val="single"/>
              </w:rPr>
            </w:pPr>
          </w:p>
        </w:tc>
        <w:tc>
          <w:tcPr>
            <w:tcW w:w="5387" w:type="dxa"/>
          </w:tcPr>
          <w:p w14:paraId="66D23F77" w14:textId="1D379262" w:rsidR="00556674" w:rsidRPr="00CC2D49" w:rsidRDefault="00350529" w:rsidP="00CC2D49">
            <w:pPr>
              <w:pStyle w:val="BodyText1"/>
              <w:shd w:val="clear" w:color="auto" w:fill="00B0F0"/>
              <w:rPr>
                <w:b/>
                <w:bCs/>
                <w:color w:val="FFFFFF" w:themeColor="background1"/>
              </w:rPr>
            </w:pPr>
            <w:r w:rsidRPr="00350529">
              <w:rPr>
                <w:b/>
                <w:bCs/>
                <w:color w:val="FFFFFF" w:themeColor="background1"/>
              </w:rPr>
              <w:t>OPEN SPACE NETWORK</w:t>
            </w:r>
          </w:p>
          <w:p w14:paraId="1E97DF17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proofErr w:type="spellStart"/>
            <w:r w:rsidRPr="00350529">
              <w:t>i</w:t>
            </w:r>
            <w:proofErr w:type="spellEnd"/>
            <w:r w:rsidRPr="00350529">
              <w:t>. UDG:</w:t>
            </w:r>
          </w:p>
          <w:p w14:paraId="5D6EADC5" w14:textId="2123F7FD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2.1B </w:t>
            </w:r>
            <w:r w:rsidRPr="00350529">
              <w:t>Type, size, quality,</w:t>
            </w:r>
            <w:r>
              <w:t xml:space="preserve"> </w:t>
            </w:r>
            <w:r w:rsidRPr="00350529">
              <w:t>function and connectivity</w:t>
            </w:r>
          </w:p>
          <w:p w14:paraId="046E23CD" w14:textId="44FA18C6" w:rsidR="002B370E" w:rsidRPr="003F6F19" w:rsidRDefault="00350529" w:rsidP="00161EB4">
            <w:pPr>
              <w:pStyle w:val="BodyText1"/>
              <w:spacing w:before="120" w:after="120" w:line="240" w:lineRule="auto"/>
              <w:rPr>
                <w:szCs w:val="22"/>
              </w:rPr>
            </w:pPr>
            <w:r w:rsidRPr="00350529">
              <w:rPr>
                <w:szCs w:val="22"/>
              </w:rPr>
              <w:t xml:space="preserve">– </w:t>
            </w:r>
            <w:r w:rsidRPr="00350529">
              <w:rPr>
                <w:b/>
                <w:bCs/>
                <w:szCs w:val="22"/>
              </w:rPr>
              <w:t xml:space="preserve">2.1C </w:t>
            </w:r>
            <w:r w:rsidRPr="00350529">
              <w:rPr>
                <w:szCs w:val="22"/>
              </w:rPr>
              <w:t>Topography and views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0602D4B" w14:textId="4B68937F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1269690318"/>
                <w:placeholder>
                  <w:docPart w:val="14864E7419EB4DF4967CE4DFD122F19D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5F74B527" w14:textId="77777777" w:rsidTr="00556674">
        <w:tc>
          <w:tcPr>
            <w:tcW w:w="2405" w:type="dxa"/>
            <w:shd w:val="clear" w:color="auto" w:fill="00B0F0"/>
          </w:tcPr>
          <w:p w14:paraId="1DF3295A" w14:textId="77777777" w:rsidR="00350529" w:rsidRPr="00CC2D49" w:rsidRDefault="00350529" w:rsidP="00350529">
            <w:pPr>
              <w:pStyle w:val="BodyText1"/>
              <w:shd w:val="clear" w:color="auto" w:fill="00B0F0"/>
              <w:rPr>
                <w:b/>
                <w:bCs/>
                <w:color w:val="FFFFFF" w:themeColor="background1"/>
                <w:u w:val="single"/>
              </w:rPr>
            </w:pPr>
            <w:r w:rsidRPr="00CC2D49">
              <w:rPr>
                <w:b/>
                <w:bCs/>
                <w:color w:val="FFFFFF" w:themeColor="background1"/>
                <w:u w:val="single"/>
              </w:rPr>
              <w:t>URBAN STRUCTURE AND NATURAL SYSTEMS</w:t>
            </w:r>
          </w:p>
          <w:p w14:paraId="3DC8C9AD" w14:textId="42A2072F" w:rsidR="00556674" w:rsidRDefault="00556674" w:rsidP="002E6AD3">
            <w:pPr>
              <w:pStyle w:val="BodyText1"/>
              <w:shd w:val="clear" w:color="auto" w:fill="00B0F0"/>
            </w:pPr>
          </w:p>
        </w:tc>
        <w:tc>
          <w:tcPr>
            <w:tcW w:w="5387" w:type="dxa"/>
          </w:tcPr>
          <w:p w14:paraId="1126A4EF" w14:textId="2F90AD32" w:rsidR="00556674" w:rsidRPr="00350529" w:rsidRDefault="00350529" w:rsidP="002E6AD3">
            <w:pPr>
              <w:pStyle w:val="BodyText1"/>
              <w:shd w:val="clear" w:color="auto" w:fill="00B0F0"/>
              <w:rPr>
                <w:color w:val="FFFFFF" w:themeColor="background1"/>
              </w:rPr>
            </w:pPr>
            <w:r w:rsidRPr="00350529">
              <w:rPr>
                <w:b/>
                <w:bCs/>
                <w:color w:val="FFFFFF" w:themeColor="background1"/>
              </w:rPr>
              <w:t>2.2 NATURAL SYSTEMS</w:t>
            </w:r>
          </w:p>
          <w:p w14:paraId="0FF9EDE9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proofErr w:type="spellStart"/>
            <w:r w:rsidRPr="00350529">
              <w:t>i</w:t>
            </w:r>
            <w:proofErr w:type="spellEnd"/>
            <w:r w:rsidRPr="00350529">
              <w:t>. UDG:</w:t>
            </w:r>
          </w:p>
          <w:p w14:paraId="0228C164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2.1A </w:t>
            </w:r>
            <w:r w:rsidRPr="00350529">
              <w:t>Natural systems</w:t>
            </w:r>
          </w:p>
          <w:p w14:paraId="708FCBB7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2.2A </w:t>
            </w:r>
            <w:r w:rsidRPr="00350529">
              <w:t>Connectivity and access</w:t>
            </w:r>
          </w:p>
          <w:p w14:paraId="57871E62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2.2B </w:t>
            </w:r>
            <w:r w:rsidRPr="00350529">
              <w:t>Water management</w:t>
            </w:r>
          </w:p>
          <w:p w14:paraId="75A58850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2.2C </w:t>
            </w:r>
            <w:r w:rsidRPr="00350529">
              <w:t>Restoring ecology</w:t>
            </w:r>
          </w:p>
          <w:p w14:paraId="359FCD73" w14:textId="48253503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5.3C </w:t>
            </w:r>
            <w:r w:rsidRPr="00350529">
              <w:t>Positive engagement</w:t>
            </w:r>
            <w:r>
              <w:t xml:space="preserve"> </w:t>
            </w:r>
            <w:r w:rsidRPr="00350529">
              <w:t>with nature</w:t>
            </w:r>
          </w:p>
          <w:p w14:paraId="4E9973DE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5.3D </w:t>
            </w:r>
            <w:r w:rsidRPr="00350529">
              <w:t>Biodiversity habitats</w:t>
            </w:r>
          </w:p>
          <w:p w14:paraId="6F5F7993" w14:textId="0F9C4109" w:rsidR="00362E33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 xml:space="preserve">– </w:t>
            </w:r>
            <w:r w:rsidRPr="00350529">
              <w:rPr>
                <w:b/>
                <w:bCs/>
              </w:rPr>
              <w:t xml:space="preserve">7.1A </w:t>
            </w:r>
            <w:r w:rsidRPr="00350529">
              <w:t>Water sensitive urban</w:t>
            </w:r>
            <w:r>
              <w:t xml:space="preserve"> </w:t>
            </w:r>
            <w:r w:rsidRPr="00350529">
              <w:rPr>
                <w:szCs w:val="22"/>
              </w:rPr>
              <w:t>design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3CC7FE54" w14:textId="60BF3875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1508043948"/>
                <w:placeholder>
                  <w:docPart w:val="392CC449B34440F989B6D547BE403FBC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060671" w14:paraId="53EFF85A" w14:textId="77777777" w:rsidTr="00060671">
        <w:trPr>
          <w:trHeight w:val="1640"/>
        </w:trPr>
        <w:tc>
          <w:tcPr>
            <w:tcW w:w="2405" w:type="dxa"/>
            <w:shd w:val="clear" w:color="auto" w:fill="F4526D"/>
          </w:tcPr>
          <w:p w14:paraId="0E2E6E17" w14:textId="1C442795" w:rsidR="00060671" w:rsidRPr="002279C5" w:rsidRDefault="00060671" w:rsidP="00556674">
            <w:pPr>
              <w:pStyle w:val="BodyText1"/>
              <w:rPr>
                <w:b/>
                <w:bCs/>
                <w:u w:val="single"/>
              </w:rPr>
            </w:pPr>
            <w:r w:rsidRPr="002279C5">
              <w:rPr>
                <w:b/>
                <w:bCs/>
                <w:color w:val="FFFFFF" w:themeColor="background1"/>
                <w:u w:val="single"/>
              </w:rPr>
              <w:t>SITE AND LAND USE</w:t>
            </w:r>
          </w:p>
        </w:tc>
        <w:tc>
          <w:tcPr>
            <w:tcW w:w="5387" w:type="dxa"/>
          </w:tcPr>
          <w:p w14:paraId="632D7304" w14:textId="2D1BBF59" w:rsidR="00060671" w:rsidRDefault="00350529" w:rsidP="00F01CC8">
            <w:pPr>
              <w:pStyle w:val="BodyText1"/>
              <w:shd w:val="clear" w:color="auto" w:fill="F4526D"/>
              <w:rPr>
                <w:color w:val="FFFFFF" w:themeColor="background1"/>
              </w:rPr>
            </w:pPr>
            <w:r w:rsidRPr="00350529">
              <w:rPr>
                <w:b/>
                <w:bCs/>
                <w:color w:val="FFFFFF" w:themeColor="background1"/>
                <w:u w:val="single"/>
              </w:rPr>
              <w:t>3.1 SITING</w:t>
            </w:r>
          </w:p>
          <w:p w14:paraId="27AF495C" w14:textId="77777777" w:rsidR="00350529" w:rsidRPr="00350529" w:rsidRDefault="00350529" w:rsidP="00350529">
            <w:pPr>
              <w:pStyle w:val="BodyText1"/>
            </w:pPr>
            <w:r w:rsidRPr="00350529">
              <w:rPr>
                <w:b/>
                <w:bCs/>
              </w:rPr>
              <w:t xml:space="preserve">3.1A </w:t>
            </w:r>
            <w:r w:rsidRPr="00350529">
              <w:t>Solar orientation</w:t>
            </w:r>
          </w:p>
          <w:p w14:paraId="6C201630" w14:textId="7661FBC0" w:rsidR="00350529" w:rsidRPr="00350529" w:rsidRDefault="00350529" w:rsidP="00350529">
            <w:pPr>
              <w:pStyle w:val="BodyText1"/>
            </w:pPr>
            <w:r w:rsidRPr="00350529">
              <w:rPr>
                <w:b/>
                <w:bCs/>
              </w:rPr>
              <w:t xml:space="preserve">3.1B </w:t>
            </w:r>
            <w:r w:rsidRPr="00350529">
              <w:t>Prevailing winds and cross</w:t>
            </w:r>
            <w:r>
              <w:t xml:space="preserve"> </w:t>
            </w:r>
            <w:r w:rsidRPr="00350529">
              <w:t>ventilation</w:t>
            </w:r>
          </w:p>
          <w:p w14:paraId="260022E7" w14:textId="77777777" w:rsidR="00350529" w:rsidRPr="00350529" w:rsidRDefault="00350529" w:rsidP="00350529">
            <w:pPr>
              <w:pStyle w:val="BodyText1"/>
            </w:pPr>
            <w:r w:rsidRPr="00350529">
              <w:rPr>
                <w:b/>
                <w:bCs/>
              </w:rPr>
              <w:t xml:space="preserve">3.1C </w:t>
            </w:r>
            <w:r w:rsidRPr="00350529">
              <w:t>Setbacks and separation</w:t>
            </w:r>
          </w:p>
          <w:p w14:paraId="36661994" w14:textId="77777777" w:rsidR="00060671" w:rsidRDefault="00350529" w:rsidP="00350529">
            <w:pPr>
              <w:rPr>
                <w:rFonts w:ascii="Calibri" w:eastAsia="Times New Roman" w:hAnsi="Calibri" w:cs="Times New Roman"/>
                <w:szCs w:val="20"/>
              </w:rPr>
            </w:pPr>
            <w:r w:rsidRPr="00350529">
              <w:rPr>
                <w:rFonts w:ascii="Calibri" w:eastAsia="Times New Roman" w:hAnsi="Calibri" w:cs="Times New Roman"/>
                <w:b/>
                <w:bCs/>
                <w:szCs w:val="20"/>
              </w:rPr>
              <w:t xml:space="preserve">3.1D </w:t>
            </w:r>
            <w:r w:rsidRPr="00350529">
              <w:rPr>
                <w:rFonts w:ascii="Calibri" w:eastAsia="Times New Roman" w:hAnsi="Calibri" w:cs="Times New Roman"/>
                <w:szCs w:val="20"/>
              </w:rPr>
              <w:t>Privacy and outlook</w:t>
            </w:r>
          </w:p>
          <w:p w14:paraId="26422ABE" w14:textId="6E47CE4F" w:rsidR="00350529" w:rsidRPr="00060671" w:rsidRDefault="00350529" w:rsidP="00350529"/>
        </w:tc>
        <w:tc>
          <w:tcPr>
            <w:tcW w:w="13129" w:type="dxa"/>
            <w:shd w:val="clear" w:color="auto" w:fill="F2F2F2" w:themeFill="background1" w:themeFillShade="F2"/>
          </w:tcPr>
          <w:p w14:paraId="536E9250" w14:textId="1F8C7D09" w:rsidR="00060671" w:rsidRDefault="00000000" w:rsidP="00884C5D">
            <w:pPr>
              <w:pStyle w:val="BodyText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0707799"/>
                <w:placeholder>
                  <w:docPart w:val="A2933FAB5C7240359B4DCFEAD5308F7D"/>
                </w:placeholder>
                <w:showingPlcHdr/>
              </w:sdtPr>
              <w:sdtContent>
                <w:r w:rsidR="00060671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060671" w14:paraId="0EABB0F6" w14:textId="77777777" w:rsidTr="00060671">
        <w:trPr>
          <w:trHeight w:val="1237"/>
        </w:trPr>
        <w:tc>
          <w:tcPr>
            <w:tcW w:w="2405" w:type="dxa"/>
            <w:shd w:val="clear" w:color="auto" w:fill="F4526D"/>
          </w:tcPr>
          <w:p w14:paraId="7935CA09" w14:textId="443AFF2D" w:rsidR="00060671" w:rsidRPr="002279C5" w:rsidRDefault="005B6112" w:rsidP="00556674">
            <w:pPr>
              <w:pStyle w:val="BodyText1"/>
              <w:rPr>
                <w:b/>
                <w:bCs/>
                <w:u w:val="single"/>
              </w:rPr>
            </w:pPr>
            <w:r w:rsidRPr="002279C5">
              <w:rPr>
                <w:b/>
                <w:bCs/>
                <w:color w:val="FFFFFF" w:themeColor="background1"/>
                <w:u w:val="single"/>
              </w:rPr>
              <w:t>SITE AND LAND USE</w:t>
            </w:r>
          </w:p>
        </w:tc>
        <w:tc>
          <w:tcPr>
            <w:tcW w:w="5387" w:type="dxa"/>
          </w:tcPr>
          <w:p w14:paraId="3D180301" w14:textId="7E0D3E2F" w:rsidR="00060671" w:rsidRPr="002B370E" w:rsidRDefault="00060671" w:rsidP="00F01CC8">
            <w:pPr>
              <w:pStyle w:val="BodyText1"/>
              <w:shd w:val="clear" w:color="auto" w:fill="F4526D"/>
              <w:rPr>
                <w:b/>
                <w:bCs/>
                <w:color w:val="FFFFFF" w:themeColor="background1"/>
                <w:u w:val="single"/>
              </w:rPr>
            </w:pPr>
            <w:r w:rsidRPr="002B370E">
              <w:rPr>
                <w:b/>
                <w:bCs/>
                <w:color w:val="FFFFFF" w:themeColor="background1"/>
                <w:u w:val="single"/>
              </w:rPr>
              <w:t xml:space="preserve">3.2 </w:t>
            </w:r>
            <w:r w:rsidR="00350529" w:rsidRPr="002B370E">
              <w:rPr>
                <w:b/>
                <w:bCs/>
                <w:color w:val="FFFFFF" w:themeColor="background1"/>
                <w:u w:val="single"/>
              </w:rPr>
              <w:t>BUILT FORM</w:t>
            </w:r>
          </w:p>
          <w:p w14:paraId="7486929A" w14:textId="6487403E" w:rsidR="00350529" w:rsidRPr="00350529" w:rsidRDefault="00350529" w:rsidP="00161EB4">
            <w:pPr>
              <w:spacing w:before="120" w:after="120"/>
            </w:pPr>
            <w:r w:rsidRPr="00350529">
              <w:rPr>
                <w:b/>
                <w:bCs/>
              </w:rPr>
              <w:t xml:space="preserve">3.2A </w:t>
            </w:r>
            <w:r w:rsidRPr="00350529">
              <w:t>Building floorplates, depth and</w:t>
            </w:r>
            <w:r>
              <w:t xml:space="preserve"> </w:t>
            </w:r>
            <w:r w:rsidRPr="00350529">
              <w:t>articulation</w:t>
            </w:r>
          </w:p>
          <w:p w14:paraId="6603E745" w14:textId="33B86856" w:rsidR="002B370E" w:rsidRDefault="00350529" w:rsidP="00161EB4">
            <w:pPr>
              <w:spacing w:before="120" w:after="120"/>
            </w:pPr>
            <w:r w:rsidRPr="00350529">
              <w:rPr>
                <w:b/>
                <w:bCs/>
              </w:rPr>
              <w:t xml:space="preserve">3.2B </w:t>
            </w:r>
            <w:r w:rsidRPr="00350529">
              <w:t>Building heights</w:t>
            </w:r>
          </w:p>
          <w:p w14:paraId="1F94BED9" w14:textId="6808F967" w:rsidR="00350529" w:rsidRPr="00060671" w:rsidRDefault="00350529" w:rsidP="00350529"/>
        </w:tc>
        <w:tc>
          <w:tcPr>
            <w:tcW w:w="13129" w:type="dxa"/>
            <w:shd w:val="clear" w:color="auto" w:fill="F2F2F2" w:themeFill="background1" w:themeFillShade="F2"/>
          </w:tcPr>
          <w:p w14:paraId="286A3CD0" w14:textId="398A89FC" w:rsidR="00060671" w:rsidRDefault="00000000" w:rsidP="00884C5D">
            <w:pPr>
              <w:pStyle w:val="BodyText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50458473"/>
                <w:placeholder>
                  <w:docPart w:val="0FC9C80C333544AD8FB9EDAD2DF15318"/>
                </w:placeholder>
                <w:showingPlcHdr/>
              </w:sdtPr>
              <w:sdtContent>
                <w:r w:rsidR="00060671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060671" w14:paraId="7C7EAF30" w14:textId="77777777" w:rsidTr="00060671">
        <w:trPr>
          <w:trHeight w:val="1553"/>
        </w:trPr>
        <w:tc>
          <w:tcPr>
            <w:tcW w:w="2405" w:type="dxa"/>
            <w:shd w:val="clear" w:color="auto" w:fill="F4526D"/>
          </w:tcPr>
          <w:p w14:paraId="625C80D1" w14:textId="265C2CA7" w:rsidR="00060671" w:rsidRPr="002279C5" w:rsidRDefault="005B6112" w:rsidP="00556674">
            <w:pPr>
              <w:pStyle w:val="BodyText1"/>
              <w:rPr>
                <w:b/>
                <w:bCs/>
                <w:u w:val="single"/>
              </w:rPr>
            </w:pPr>
            <w:r w:rsidRPr="002279C5">
              <w:rPr>
                <w:b/>
                <w:bCs/>
                <w:color w:val="FFFFFF" w:themeColor="background1"/>
                <w:u w:val="single"/>
              </w:rPr>
              <w:lastRenderedPageBreak/>
              <w:t>SITE AND LAND USE</w:t>
            </w:r>
          </w:p>
        </w:tc>
        <w:tc>
          <w:tcPr>
            <w:tcW w:w="5387" w:type="dxa"/>
          </w:tcPr>
          <w:p w14:paraId="717A0408" w14:textId="2B2E5376" w:rsidR="00060671" w:rsidRPr="002B370E" w:rsidRDefault="00060671" w:rsidP="00F01CC8">
            <w:pPr>
              <w:pStyle w:val="BodyText1"/>
              <w:shd w:val="clear" w:color="auto" w:fill="F4526D"/>
              <w:rPr>
                <w:b/>
                <w:bCs/>
                <w:color w:val="FFFFFF" w:themeColor="background1"/>
              </w:rPr>
            </w:pPr>
            <w:r w:rsidRPr="002B370E">
              <w:rPr>
                <w:b/>
                <w:bCs/>
                <w:color w:val="FFFFFF" w:themeColor="background1"/>
              </w:rPr>
              <w:t xml:space="preserve">3.3 </w:t>
            </w:r>
            <w:r w:rsidR="00350529" w:rsidRPr="002B370E">
              <w:rPr>
                <w:b/>
                <w:bCs/>
                <w:color w:val="FFFFFF" w:themeColor="background1"/>
              </w:rPr>
              <w:t xml:space="preserve">STREET INTERFACE </w:t>
            </w:r>
            <w:r w:rsidRPr="002B370E">
              <w:rPr>
                <w:b/>
                <w:bCs/>
                <w:color w:val="FFFFFF" w:themeColor="background1"/>
              </w:rPr>
              <w:t xml:space="preserve"> </w:t>
            </w:r>
          </w:p>
          <w:p w14:paraId="18F5BF41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3.3A </w:t>
            </w:r>
            <w:r w:rsidRPr="00350529">
              <w:t>Building to street interface</w:t>
            </w:r>
          </w:p>
          <w:p w14:paraId="26B6DB82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3.3B </w:t>
            </w:r>
            <w:r w:rsidRPr="00350529">
              <w:t>Building entries</w:t>
            </w:r>
          </w:p>
          <w:p w14:paraId="500FDB39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3.3C </w:t>
            </w:r>
            <w:r w:rsidRPr="00350529">
              <w:t>Vehicles and servicing</w:t>
            </w:r>
          </w:p>
          <w:p w14:paraId="16E95C20" w14:textId="3BCD8D2D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3.3D </w:t>
            </w:r>
            <w:r w:rsidRPr="00350529">
              <w:t>Façade, massing and</w:t>
            </w:r>
            <w:r>
              <w:t xml:space="preserve"> </w:t>
            </w:r>
            <w:r w:rsidRPr="00350529">
              <w:t>modulation</w:t>
            </w:r>
          </w:p>
          <w:p w14:paraId="11800002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3.3E </w:t>
            </w:r>
            <w:r w:rsidRPr="00350529">
              <w:t>Lower storeys above ground</w:t>
            </w:r>
          </w:p>
          <w:p w14:paraId="768D1208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t>floor (up to four storeys)</w:t>
            </w:r>
          </w:p>
          <w:p w14:paraId="1CF9BDC9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3.3F </w:t>
            </w:r>
            <w:r w:rsidRPr="00350529">
              <w:t>Setback to street</w:t>
            </w:r>
          </w:p>
          <w:p w14:paraId="33F28BAE" w14:textId="77777777" w:rsidR="00350529" w:rsidRPr="00350529" w:rsidRDefault="00350529" w:rsidP="00161EB4">
            <w:pPr>
              <w:pStyle w:val="BodyText1"/>
              <w:spacing w:before="120" w:after="120" w:line="240" w:lineRule="auto"/>
            </w:pPr>
            <w:r w:rsidRPr="00350529">
              <w:rPr>
                <w:b/>
                <w:bCs/>
              </w:rPr>
              <w:t xml:space="preserve">3.3G </w:t>
            </w:r>
            <w:r w:rsidRPr="00350529">
              <w:t>Ground level</w:t>
            </w:r>
          </w:p>
          <w:p w14:paraId="0CBF5A1D" w14:textId="44876E9A" w:rsidR="002B370E" w:rsidRDefault="00350529" w:rsidP="00161EB4">
            <w:pPr>
              <w:spacing w:before="120" w:after="120"/>
              <w:rPr>
                <w:rFonts w:ascii="Calibri" w:eastAsia="Times New Roman" w:hAnsi="Calibri" w:cs="Times New Roman"/>
              </w:rPr>
            </w:pPr>
            <w:r w:rsidRPr="00350529">
              <w:rPr>
                <w:rFonts w:ascii="Calibri" w:eastAsia="Times New Roman" w:hAnsi="Calibri" w:cs="Times New Roman"/>
                <w:b/>
                <w:bCs/>
              </w:rPr>
              <w:t xml:space="preserve">3.3H </w:t>
            </w:r>
            <w:r w:rsidRPr="00350529">
              <w:rPr>
                <w:rFonts w:ascii="Calibri" w:eastAsia="Times New Roman" w:hAnsi="Calibri" w:cs="Times New Roman"/>
              </w:rPr>
              <w:t>Materiality</w:t>
            </w:r>
          </w:p>
          <w:p w14:paraId="11C6B462" w14:textId="7AE56CDF" w:rsidR="00350529" w:rsidRPr="00060671" w:rsidRDefault="00350529" w:rsidP="00350529"/>
        </w:tc>
        <w:tc>
          <w:tcPr>
            <w:tcW w:w="13129" w:type="dxa"/>
            <w:shd w:val="clear" w:color="auto" w:fill="F2F2F2" w:themeFill="background1" w:themeFillShade="F2"/>
          </w:tcPr>
          <w:p w14:paraId="0F02E101" w14:textId="250F361B" w:rsidR="00060671" w:rsidRDefault="00000000" w:rsidP="00884C5D">
            <w:pPr>
              <w:pStyle w:val="BodyText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15479609"/>
                <w:placeholder>
                  <w:docPart w:val="BA1B76EE8988455694FAD06E630CAC49"/>
                </w:placeholder>
                <w:showingPlcHdr/>
              </w:sdtPr>
              <w:sdtContent>
                <w:r w:rsidR="00060671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2E57EA17" w14:textId="77777777" w:rsidTr="000F59AC">
        <w:tc>
          <w:tcPr>
            <w:tcW w:w="2405" w:type="dxa"/>
            <w:shd w:val="clear" w:color="auto" w:fill="F4526D"/>
          </w:tcPr>
          <w:p w14:paraId="7024AB2D" w14:textId="3929CB33" w:rsidR="00556674" w:rsidRPr="002279C5" w:rsidRDefault="005B6112" w:rsidP="00556674">
            <w:pPr>
              <w:pStyle w:val="BodyText1"/>
              <w:rPr>
                <w:b/>
                <w:bCs/>
                <w:u w:val="single"/>
              </w:rPr>
            </w:pPr>
            <w:r w:rsidRPr="002279C5">
              <w:rPr>
                <w:b/>
                <w:bCs/>
                <w:color w:val="FFFFFF" w:themeColor="background1"/>
                <w:u w:val="single"/>
              </w:rPr>
              <w:t>SITE AND LAND USE</w:t>
            </w:r>
          </w:p>
        </w:tc>
        <w:tc>
          <w:tcPr>
            <w:tcW w:w="5387" w:type="dxa"/>
          </w:tcPr>
          <w:p w14:paraId="32A3A288" w14:textId="7E750448" w:rsidR="00556674" w:rsidRPr="002B370E" w:rsidRDefault="00556674" w:rsidP="00F01CC8">
            <w:pPr>
              <w:pStyle w:val="BodyText1"/>
              <w:shd w:val="clear" w:color="auto" w:fill="F4526D"/>
              <w:rPr>
                <w:b/>
                <w:bCs/>
                <w:color w:val="FFFFFF" w:themeColor="background1"/>
                <w:u w:val="single"/>
              </w:rPr>
            </w:pPr>
            <w:r w:rsidRPr="002B370E">
              <w:rPr>
                <w:b/>
                <w:bCs/>
                <w:color w:val="FFFFFF" w:themeColor="background1"/>
              </w:rPr>
              <w:t>3.</w:t>
            </w:r>
            <w:r w:rsidR="003F6F19" w:rsidRPr="002B370E">
              <w:rPr>
                <w:b/>
                <w:bCs/>
                <w:color w:val="FFFFFF" w:themeColor="background1"/>
              </w:rPr>
              <w:t>4</w:t>
            </w:r>
            <w:r w:rsidRPr="002B370E">
              <w:rPr>
                <w:b/>
                <w:bCs/>
                <w:color w:val="FFFFFF" w:themeColor="background1"/>
              </w:rPr>
              <w:t xml:space="preserve"> </w:t>
            </w:r>
            <w:r w:rsidR="00350529" w:rsidRPr="002B370E">
              <w:rPr>
                <w:b/>
                <w:bCs/>
                <w:color w:val="FFFFFF" w:themeColor="background1"/>
              </w:rPr>
              <w:t xml:space="preserve">PRIVATELY </w:t>
            </w:r>
            <w:r w:rsidR="002B370E" w:rsidRPr="002B370E">
              <w:rPr>
                <w:b/>
                <w:bCs/>
                <w:color w:val="FFFFFF" w:themeColor="background1"/>
              </w:rPr>
              <w:t>OWNED PUBLIC SPACES (POPS)</w:t>
            </w:r>
            <w:r w:rsidR="003F6F19" w:rsidRPr="002B370E">
              <w:rPr>
                <w:b/>
                <w:bCs/>
                <w:color w:val="FFFFFF" w:themeColor="background1"/>
              </w:rPr>
              <w:t xml:space="preserve"> </w:t>
            </w:r>
          </w:p>
          <w:p w14:paraId="17C51025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3.4A </w:t>
            </w:r>
            <w:r w:rsidRPr="002B370E">
              <w:t>POPS general</w:t>
            </w:r>
          </w:p>
          <w:p w14:paraId="7E091EE0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3.4B </w:t>
            </w:r>
            <w:r w:rsidRPr="002B370E">
              <w:t>Parks and plaza</w:t>
            </w:r>
          </w:p>
          <w:p w14:paraId="3EF2637F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3.4C </w:t>
            </w:r>
            <w:r w:rsidRPr="002B370E">
              <w:t>Forecourts</w:t>
            </w:r>
          </w:p>
          <w:p w14:paraId="73DFDD2B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3.4D </w:t>
            </w:r>
            <w:r w:rsidRPr="002B370E">
              <w:t>Landscaped setbacks</w:t>
            </w:r>
          </w:p>
          <w:p w14:paraId="6E34B93F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3.4E </w:t>
            </w:r>
            <w:r w:rsidRPr="002B370E">
              <w:t>Cross-block connections</w:t>
            </w:r>
          </w:p>
          <w:p w14:paraId="77B3A530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3.4F </w:t>
            </w:r>
            <w:r w:rsidRPr="002B370E">
              <w:t>Laneways</w:t>
            </w:r>
          </w:p>
          <w:p w14:paraId="41D513A8" w14:textId="77777777" w:rsidR="002B370E" w:rsidRPr="002B370E" w:rsidRDefault="002B370E" w:rsidP="00161EB4">
            <w:pPr>
              <w:pStyle w:val="BodyText1"/>
              <w:spacing w:before="120" w:after="120"/>
              <w:jc w:val="both"/>
            </w:pPr>
            <w:r w:rsidRPr="002B370E">
              <w:rPr>
                <w:b/>
                <w:bCs/>
              </w:rPr>
              <w:t xml:space="preserve">3.4G </w:t>
            </w:r>
            <w:r w:rsidRPr="002B370E">
              <w:t>Arcades/interior connections</w:t>
            </w:r>
          </w:p>
          <w:p w14:paraId="63249EB7" w14:textId="5F8C81AD" w:rsidR="009B77E1" w:rsidRPr="00161EB4" w:rsidRDefault="002B370E" w:rsidP="00161EB4">
            <w:pPr>
              <w:pStyle w:val="BodyText1"/>
              <w:spacing w:before="120" w:after="120"/>
              <w:jc w:val="both"/>
              <w:rPr>
                <w:szCs w:val="22"/>
              </w:rPr>
            </w:pPr>
            <w:r w:rsidRPr="002B370E">
              <w:rPr>
                <w:b/>
                <w:bCs/>
                <w:szCs w:val="22"/>
              </w:rPr>
              <w:t xml:space="preserve">3.4H </w:t>
            </w:r>
            <w:r w:rsidRPr="002B370E">
              <w:rPr>
                <w:szCs w:val="22"/>
              </w:rPr>
              <w:t>Courtyards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2B7C046" w14:textId="009EA67F" w:rsidR="00556674" w:rsidRDefault="00000000" w:rsidP="00884C5D">
            <w:pPr>
              <w:pStyle w:val="BodyText1"/>
            </w:pPr>
            <w:sdt>
              <w:sdtPr>
                <w:rPr>
                  <w:color w:val="000000" w:themeColor="text1"/>
                </w:rPr>
                <w:id w:val="501854935"/>
                <w:placeholder>
                  <w:docPart w:val="474C265122F44D87A3988AFC02481099"/>
                </w:placeholder>
                <w:showingPlcHdr/>
              </w:sdtPr>
              <w:sdtContent>
                <w:r w:rsidR="00556674" w:rsidRPr="000E6903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51C787B3" w14:textId="77777777" w:rsidTr="00556674">
        <w:tc>
          <w:tcPr>
            <w:tcW w:w="2405" w:type="dxa"/>
            <w:shd w:val="clear" w:color="auto" w:fill="ED7D31" w:themeFill="accent2"/>
          </w:tcPr>
          <w:p w14:paraId="5A2BE5F0" w14:textId="592C259A" w:rsidR="00556674" w:rsidRPr="00556674" w:rsidRDefault="00556674" w:rsidP="00556674">
            <w:pPr>
              <w:pStyle w:val="BodyText1"/>
              <w:rPr>
                <w:u w:val="single"/>
              </w:rPr>
            </w:pPr>
            <w:r w:rsidRPr="005B6112">
              <w:rPr>
                <w:b/>
                <w:bCs/>
                <w:color w:val="FFFFFF" w:themeColor="background1"/>
                <w:u w:val="single"/>
              </w:rPr>
              <w:t>ACCESS AND MOVEMENT</w:t>
            </w:r>
          </w:p>
        </w:tc>
        <w:tc>
          <w:tcPr>
            <w:tcW w:w="5387" w:type="dxa"/>
          </w:tcPr>
          <w:p w14:paraId="06641CB7" w14:textId="0006C61D" w:rsidR="00556674" w:rsidRPr="005B6112" w:rsidRDefault="00556674" w:rsidP="00436332">
            <w:pPr>
              <w:pStyle w:val="BodyText1"/>
              <w:shd w:val="clear" w:color="auto" w:fill="ED7D31" w:themeFill="accent2"/>
              <w:rPr>
                <w:color w:val="FFFFFF" w:themeColor="background1"/>
              </w:rPr>
            </w:pPr>
            <w:r w:rsidRPr="005B6112">
              <w:rPr>
                <w:color w:val="FFFFFF" w:themeColor="background1"/>
              </w:rPr>
              <w:t>4</w:t>
            </w:r>
            <w:r w:rsidRPr="002B370E">
              <w:rPr>
                <w:b/>
                <w:bCs/>
                <w:color w:val="FFFFFF" w:themeColor="background1"/>
              </w:rPr>
              <w:t xml:space="preserve">.1 </w:t>
            </w:r>
            <w:r w:rsidRPr="002B370E">
              <w:rPr>
                <w:b/>
                <w:bCs/>
                <w:color w:val="FFFFFF" w:themeColor="background1"/>
                <w:u w:val="single"/>
              </w:rPr>
              <w:t>SITE ACCESS AND CONNECTIVITY</w:t>
            </w:r>
          </w:p>
          <w:p w14:paraId="574A16B9" w14:textId="77777777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On site access</w:t>
            </w:r>
          </w:p>
          <w:p w14:paraId="5056A520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proofErr w:type="spellStart"/>
            <w:r w:rsidRPr="002B370E">
              <w:t>i</w:t>
            </w:r>
            <w:proofErr w:type="spellEnd"/>
            <w:r w:rsidRPr="002B370E">
              <w:t>. UDG:</w:t>
            </w:r>
          </w:p>
          <w:p w14:paraId="2709A860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6.1A </w:t>
            </w:r>
            <w:r w:rsidRPr="002B370E">
              <w:t>Block permeability</w:t>
            </w:r>
          </w:p>
          <w:p w14:paraId="388D25FF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4.6B </w:t>
            </w:r>
            <w:r w:rsidRPr="002B370E">
              <w:t>Parking access and entries</w:t>
            </w:r>
          </w:p>
          <w:p w14:paraId="433E0463" w14:textId="20B30E23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4.6H </w:t>
            </w:r>
            <w:r w:rsidRPr="002B370E">
              <w:t>Access to buildings and</w:t>
            </w:r>
            <w:r>
              <w:t xml:space="preserve"> </w:t>
            </w:r>
            <w:r w:rsidRPr="002B370E">
              <w:t>parking</w:t>
            </w:r>
          </w:p>
          <w:p w14:paraId="3D3B180A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4.6I </w:t>
            </w:r>
            <w:r w:rsidRPr="002B370E">
              <w:t>On site access</w:t>
            </w:r>
          </w:p>
          <w:p w14:paraId="1F161BD0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4.6J </w:t>
            </w:r>
            <w:r w:rsidRPr="002B370E">
              <w:t>Green accessways on lots</w:t>
            </w:r>
          </w:p>
          <w:p w14:paraId="2E35CEC9" w14:textId="77777777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Cross block links</w:t>
            </w:r>
          </w:p>
          <w:p w14:paraId="614AAECA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>ii. UDG:</w:t>
            </w:r>
          </w:p>
          <w:p w14:paraId="092056F3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6.1A </w:t>
            </w:r>
            <w:r w:rsidRPr="002B370E">
              <w:t>Block permeability</w:t>
            </w:r>
          </w:p>
          <w:p w14:paraId="38B45A68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>iii. ADG:</w:t>
            </w:r>
          </w:p>
          <w:p w14:paraId="79FD0F1C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lastRenderedPageBreak/>
              <w:t xml:space="preserve">– </w:t>
            </w:r>
            <w:r w:rsidRPr="002B370E">
              <w:rPr>
                <w:b/>
                <w:bCs/>
              </w:rPr>
              <w:t xml:space="preserve">3.4E </w:t>
            </w:r>
            <w:r w:rsidRPr="002B370E">
              <w:t>Cross-block connections</w:t>
            </w:r>
          </w:p>
          <w:p w14:paraId="7C39A260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3.4F </w:t>
            </w:r>
            <w:r w:rsidRPr="002B370E">
              <w:t>Laneways</w:t>
            </w:r>
          </w:p>
          <w:p w14:paraId="5552D055" w14:textId="544EF8AB" w:rsid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3.4G </w:t>
            </w:r>
            <w:r w:rsidRPr="002B370E">
              <w:t>Arcades / interior</w:t>
            </w:r>
            <w:r>
              <w:t xml:space="preserve"> </w:t>
            </w:r>
            <w:r w:rsidRPr="002B370E">
              <w:t>connections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306FF2EF" w14:textId="44850F74" w:rsidR="00556674" w:rsidRDefault="00000000" w:rsidP="00884C5D">
            <w:pPr>
              <w:pStyle w:val="BodyText1"/>
            </w:pPr>
            <w:sdt>
              <w:sdtPr>
                <w:rPr>
                  <w:color w:val="000000" w:themeColor="text1"/>
                </w:rPr>
                <w:id w:val="-395127874"/>
                <w:placeholder>
                  <w:docPart w:val="BFF9F8247A5747939BC3AB337F08296C"/>
                </w:placeholder>
                <w:showingPlcHdr/>
              </w:sdtPr>
              <w:sdtContent>
                <w:r w:rsidR="00556674" w:rsidRPr="000E6903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6CBE3792" w14:textId="77777777" w:rsidTr="00556674">
        <w:tc>
          <w:tcPr>
            <w:tcW w:w="2405" w:type="dxa"/>
            <w:shd w:val="clear" w:color="auto" w:fill="ED7D31" w:themeFill="accent2"/>
          </w:tcPr>
          <w:p w14:paraId="4AB953D1" w14:textId="43DBDDB6" w:rsidR="00556674" w:rsidRDefault="00A43891" w:rsidP="00436332">
            <w:pPr>
              <w:pStyle w:val="BodyText1"/>
              <w:shd w:val="clear" w:color="auto" w:fill="ED7D31" w:themeFill="accent2"/>
            </w:pPr>
            <w:r w:rsidRPr="005B6112">
              <w:rPr>
                <w:b/>
                <w:bCs/>
                <w:color w:val="FFFFFF" w:themeColor="background1"/>
                <w:u w:val="single"/>
              </w:rPr>
              <w:t>ACCESS AND MOVEMENT</w:t>
            </w:r>
          </w:p>
        </w:tc>
        <w:tc>
          <w:tcPr>
            <w:tcW w:w="5387" w:type="dxa"/>
          </w:tcPr>
          <w:p w14:paraId="43AEF8A0" w14:textId="58C99E01" w:rsidR="00556674" w:rsidRPr="00161EB4" w:rsidRDefault="00556674" w:rsidP="00436332">
            <w:pPr>
              <w:pStyle w:val="BodyText1"/>
              <w:shd w:val="clear" w:color="auto" w:fill="ED7D31" w:themeFill="accent2"/>
              <w:rPr>
                <w:b/>
                <w:bCs/>
                <w:color w:val="FFFFFF" w:themeColor="background1"/>
                <w:u w:val="single"/>
              </w:rPr>
            </w:pPr>
            <w:r w:rsidRPr="00161EB4">
              <w:rPr>
                <w:b/>
                <w:bCs/>
                <w:color w:val="FFFFFF" w:themeColor="background1"/>
                <w:u w:val="single"/>
              </w:rPr>
              <w:t xml:space="preserve">4.2 </w:t>
            </w:r>
            <w:r w:rsidR="00161EB4" w:rsidRPr="00161EB4">
              <w:rPr>
                <w:b/>
                <w:bCs/>
                <w:color w:val="FFFFFF" w:themeColor="background1"/>
                <w:u w:val="single"/>
              </w:rPr>
              <w:t>PARKING AND SERVICES</w:t>
            </w:r>
          </w:p>
          <w:p w14:paraId="66ACE477" w14:textId="77777777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Vehicle access and driveways</w:t>
            </w:r>
          </w:p>
          <w:p w14:paraId="11C595CE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proofErr w:type="spellStart"/>
            <w:r w:rsidRPr="002B370E">
              <w:t>i</w:t>
            </w:r>
            <w:proofErr w:type="spellEnd"/>
            <w:r w:rsidRPr="002B370E">
              <w:t>. UDG:</w:t>
            </w:r>
          </w:p>
          <w:p w14:paraId="6410BAE1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4.6B </w:t>
            </w:r>
            <w:r w:rsidRPr="002B370E">
              <w:t>Parking access and entries</w:t>
            </w:r>
          </w:p>
          <w:p w14:paraId="70DE28AB" w14:textId="77777777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Parking</w:t>
            </w:r>
          </w:p>
          <w:p w14:paraId="15CB2DA5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>ii. UDG:</w:t>
            </w:r>
          </w:p>
          <w:p w14:paraId="2EA2E0CB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4.6D </w:t>
            </w:r>
            <w:r w:rsidRPr="002B370E">
              <w:t>Underground parking</w:t>
            </w:r>
          </w:p>
          <w:p w14:paraId="61C5EF66" w14:textId="6762E6AC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6.2D </w:t>
            </w:r>
            <w:r w:rsidRPr="002B370E">
              <w:t>Sleeved podium parking</w:t>
            </w:r>
            <w:r>
              <w:t xml:space="preserve"> </w:t>
            </w:r>
            <w:r w:rsidRPr="002B370E">
              <w:t>and services</w:t>
            </w:r>
          </w:p>
          <w:p w14:paraId="1DB43739" w14:textId="62857483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Electrification and ZE vehicles</w:t>
            </w:r>
          </w:p>
          <w:p w14:paraId="59157AF0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>iii. UDG:</w:t>
            </w:r>
          </w:p>
          <w:p w14:paraId="110E9A88" w14:textId="0097BDD5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4.6G </w:t>
            </w:r>
            <w:r w:rsidRPr="002B370E">
              <w:t>Electrification and zero</w:t>
            </w:r>
            <w:r>
              <w:t xml:space="preserve"> </w:t>
            </w:r>
            <w:r w:rsidRPr="002B370E">
              <w:t>emission vehicles</w:t>
            </w:r>
          </w:p>
          <w:p w14:paraId="784B0A53" w14:textId="77777777" w:rsidR="002B370E" w:rsidRPr="002B370E" w:rsidRDefault="002B370E" w:rsidP="00161EB4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Integrated services</w:t>
            </w:r>
          </w:p>
          <w:p w14:paraId="71D817D2" w14:textId="77777777" w:rsidR="002B370E" w:rsidRPr="002B370E" w:rsidRDefault="002B370E" w:rsidP="00161EB4">
            <w:pPr>
              <w:pStyle w:val="BodyText1"/>
              <w:spacing w:before="120" w:after="120" w:line="240" w:lineRule="auto"/>
            </w:pPr>
            <w:r w:rsidRPr="002B370E">
              <w:t>iv. UDG:</w:t>
            </w:r>
          </w:p>
          <w:p w14:paraId="6EADC5CD" w14:textId="04BFC7B8" w:rsidR="00F62653" w:rsidRPr="005B6112" w:rsidRDefault="002B370E" w:rsidP="00161EB4">
            <w:pPr>
              <w:pStyle w:val="BodyText1"/>
              <w:spacing w:before="120" w:after="120"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6.2C </w:t>
            </w:r>
            <w:r w:rsidRPr="002B370E">
              <w:t>Ground floor services and</w:t>
            </w:r>
            <w:r>
              <w:t xml:space="preserve"> </w:t>
            </w:r>
            <w:r w:rsidRPr="002B370E">
              <w:t>infrastructure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0A388A7" w14:textId="147550E8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1691983579"/>
                <w:placeholder>
                  <w:docPart w:val="DFCE4F4779D44E00B1DD40374A84BA22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26DF3C3E" w14:textId="77777777" w:rsidTr="00556674">
        <w:tc>
          <w:tcPr>
            <w:tcW w:w="2405" w:type="dxa"/>
            <w:shd w:val="clear" w:color="auto" w:fill="ED7D31" w:themeFill="accent2"/>
          </w:tcPr>
          <w:p w14:paraId="754F64A1" w14:textId="64D55C37" w:rsidR="00556674" w:rsidRDefault="00A43891" w:rsidP="00436332">
            <w:pPr>
              <w:pStyle w:val="BodyText1"/>
              <w:shd w:val="clear" w:color="auto" w:fill="ED7D31" w:themeFill="accent2"/>
            </w:pPr>
            <w:r w:rsidRPr="005B6112">
              <w:rPr>
                <w:b/>
                <w:bCs/>
                <w:color w:val="FFFFFF" w:themeColor="background1"/>
                <w:u w:val="single"/>
              </w:rPr>
              <w:t>ACCESS AND MOVEMENT</w:t>
            </w:r>
          </w:p>
        </w:tc>
        <w:tc>
          <w:tcPr>
            <w:tcW w:w="5387" w:type="dxa"/>
          </w:tcPr>
          <w:p w14:paraId="6F5B2600" w14:textId="6AD7275B" w:rsidR="00556674" w:rsidRPr="002B370E" w:rsidRDefault="00556674" w:rsidP="00436332">
            <w:pPr>
              <w:pStyle w:val="BodyText1"/>
              <w:shd w:val="clear" w:color="auto" w:fill="ED7D31" w:themeFill="accent2"/>
              <w:rPr>
                <w:b/>
                <w:bCs/>
                <w:color w:val="FFFFFF" w:themeColor="background1"/>
              </w:rPr>
            </w:pPr>
            <w:r w:rsidRPr="002B370E">
              <w:rPr>
                <w:b/>
                <w:bCs/>
                <w:color w:val="FFFFFF" w:themeColor="background1"/>
              </w:rPr>
              <w:t xml:space="preserve">4.3 </w:t>
            </w:r>
            <w:r w:rsidR="00161EB4" w:rsidRPr="00161EB4">
              <w:rPr>
                <w:b/>
                <w:bCs/>
                <w:color w:val="FFFFFF" w:themeColor="background1"/>
                <w:u w:val="single"/>
              </w:rPr>
              <w:t>ENGAGING WITH THE STREET</w:t>
            </w:r>
          </w:p>
          <w:p w14:paraId="64CA4D98" w14:textId="77777777" w:rsidR="002B370E" w:rsidRPr="002B370E" w:rsidRDefault="002B370E" w:rsidP="00161EB4">
            <w:pPr>
              <w:pStyle w:val="BodyText1"/>
              <w:spacing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Vehicle access and driveways</w:t>
            </w:r>
          </w:p>
          <w:p w14:paraId="400F9A82" w14:textId="77777777" w:rsidR="002B370E" w:rsidRPr="002B370E" w:rsidRDefault="002B370E" w:rsidP="00161EB4">
            <w:pPr>
              <w:pStyle w:val="BodyText1"/>
              <w:spacing w:line="240" w:lineRule="auto"/>
            </w:pPr>
            <w:proofErr w:type="spellStart"/>
            <w:r w:rsidRPr="002B370E">
              <w:t>i</w:t>
            </w:r>
            <w:proofErr w:type="spellEnd"/>
            <w:r w:rsidRPr="002B370E">
              <w:t>. UDG:</w:t>
            </w:r>
          </w:p>
          <w:p w14:paraId="58390D00" w14:textId="3ECC1F47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4.6B </w:t>
            </w:r>
            <w:r w:rsidRPr="002B370E">
              <w:t>Parking access and entries</w:t>
            </w:r>
          </w:p>
          <w:p w14:paraId="78A910FE" w14:textId="77777777" w:rsidR="002B370E" w:rsidRPr="002B370E" w:rsidRDefault="002B370E" w:rsidP="00161EB4">
            <w:pPr>
              <w:pStyle w:val="BodyText1"/>
              <w:spacing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Parking</w:t>
            </w:r>
          </w:p>
          <w:p w14:paraId="08FDD71D" w14:textId="77777777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>ii. UDG:</w:t>
            </w:r>
          </w:p>
          <w:p w14:paraId="0D322A50" w14:textId="77777777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4.6D </w:t>
            </w:r>
            <w:r w:rsidRPr="002B370E">
              <w:t>Underground parking</w:t>
            </w:r>
          </w:p>
          <w:p w14:paraId="5759986B" w14:textId="2F25814C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6.2D </w:t>
            </w:r>
            <w:r w:rsidRPr="002B370E">
              <w:t>Sleeved podium parking</w:t>
            </w:r>
            <w:r>
              <w:t xml:space="preserve"> </w:t>
            </w:r>
            <w:r w:rsidRPr="002B370E">
              <w:t>and services</w:t>
            </w:r>
          </w:p>
          <w:p w14:paraId="23391F95" w14:textId="77777777" w:rsidR="002B370E" w:rsidRPr="002B370E" w:rsidRDefault="002B370E" w:rsidP="00161EB4">
            <w:pPr>
              <w:pStyle w:val="BodyText1"/>
              <w:spacing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Electrification and ZE vehicles</w:t>
            </w:r>
          </w:p>
          <w:p w14:paraId="617D6162" w14:textId="77777777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>iii. UDG:</w:t>
            </w:r>
          </w:p>
          <w:p w14:paraId="058B4E57" w14:textId="7C8E807E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4.6G </w:t>
            </w:r>
            <w:r w:rsidRPr="002B370E">
              <w:t>Electrification and zero</w:t>
            </w:r>
            <w:r>
              <w:t xml:space="preserve"> </w:t>
            </w:r>
            <w:r w:rsidRPr="002B370E">
              <w:t>emission vehicles</w:t>
            </w:r>
          </w:p>
          <w:p w14:paraId="4C490645" w14:textId="77777777" w:rsidR="002B370E" w:rsidRPr="002B370E" w:rsidRDefault="002B370E" w:rsidP="00161EB4">
            <w:pPr>
              <w:pStyle w:val="BodyText1"/>
              <w:spacing w:line="240" w:lineRule="auto"/>
              <w:rPr>
                <w:b/>
                <w:bCs/>
              </w:rPr>
            </w:pPr>
            <w:r w:rsidRPr="002B370E">
              <w:rPr>
                <w:b/>
                <w:bCs/>
              </w:rPr>
              <w:t>Integrated services</w:t>
            </w:r>
          </w:p>
          <w:p w14:paraId="2882546B" w14:textId="77777777" w:rsidR="002B370E" w:rsidRPr="002B370E" w:rsidRDefault="002B370E" w:rsidP="00161EB4">
            <w:pPr>
              <w:pStyle w:val="BodyText1"/>
              <w:spacing w:line="240" w:lineRule="auto"/>
            </w:pPr>
            <w:r w:rsidRPr="002B370E">
              <w:t>iv. UDG:</w:t>
            </w:r>
          </w:p>
          <w:p w14:paraId="5866D220" w14:textId="002530E5" w:rsidR="00F62653" w:rsidRPr="009C0360" w:rsidRDefault="002B370E" w:rsidP="00161EB4">
            <w:pPr>
              <w:pStyle w:val="BodyText1"/>
              <w:spacing w:line="240" w:lineRule="auto"/>
            </w:pPr>
            <w:r w:rsidRPr="002B370E">
              <w:t xml:space="preserve">– </w:t>
            </w:r>
            <w:r w:rsidRPr="002B370E">
              <w:rPr>
                <w:b/>
                <w:bCs/>
              </w:rPr>
              <w:t xml:space="preserve">6.2C </w:t>
            </w:r>
            <w:r w:rsidRPr="002B370E">
              <w:t>Ground floor services and</w:t>
            </w:r>
            <w:r>
              <w:t xml:space="preserve"> </w:t>
            </w:r>
            <w:r w:rsidRPr="002B370E">
              <w:t>infrastructure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E1BAD97" w14:textId="01E121AD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354121653"/>
                <w:placeholder>
                  <w:docPart w:val="B2FCEC52E2624646B96C8CB7181BC599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2B370E" w14:paraId="75A6C971" w14:textId="77777777" w:rsidTr="00556674">
        <w:tc>
          <w:tcPr>
            <w:tcW w:w="2405" w:type="dxa"/>
            <w:shd w:val="clear" w:color="auto" w:fill="ED7D31" w:themeFill="accent2"/>
          </w:tcPr>
          <w:p w14:paraId="68C7F5F7" w14:textId="5D9F749F" w:rsidR="002B370E" w:rsidRPr="005B6112" w:rsidRDefault="00161EB4" w:rsidP="00161EB4">
            <w:pPr>
              <w:pStyle w:val="BodyText1"/>
              <w:shd w:val="clear" w:color="auto" w:fill="ED7D31" w:themeFill="accent2"/>
              <w:spacing w:before="120" w:after="120" w:line="240" w:lineRule="auto"/>
              <w:rPr>
                <w:b/>
                <w:bCs/>
                <w:color w:val="FFFFFF" w:themeColor="background1"/>
                <w:u w:val="single"/>
              </w:rPr>
            </w:pPr>
            <w:r w:rsidRPr="005B6112">
              <w:rPr>
                <w:b/>
                <w:bCs/>
                <w:color w:val="FFFFFF" w:themeColor="background1"/>
                <w:u w:val="single"/>
              </w:rPr>
              <w:lastRenderedPageBreak/>
              <w:t>ACCESS AND MOVEMENT</w:t>
            </w:r>
          </w:p>
        </w:tc>
        <w:tc>
          <w:tcPr>
            <w:tcW w:w="5387" w:type="dxa"/>
          </w:tcPr>
          <w:p w14:paraId="4019A9C9" w14:textId="77777777" w:rsidR="002B370E" w:rsidRPr="00161EB4" w:rsidRDefault="00161EB4" w:rsidP="00161EB4">
            <w:pPr>
              <w:pStyle w:val="BodyText1"/>
              <w:shd w:val="clear" w:color="auto" w:fill="ED7D31" w:themeFill="accent2"/>
              <w:spacing w:before="120" w:after="120" w:line="240" w:lineRule="auto"/>
              <w:rPr>
                <w:b/>
                <w:bCs/>
                <w:color w:val="FFFFFF" w:themeColor="background1"/>
                <w:u w:val="single"/>
              </w:rPr>
            </w:pPr>
            <w:r w:rsidRPr="00161EB4">
              <w:rPr>
                <w:b/>
                <w:bCs/>
                <w:color w:val="FFFFFF" w:themeColor="background1"/>
                <w:u w:val="single"/>
              </w:rPr>
              <w:t>4.4 ACTIVE TRAVEL</w:t>
            </w:r>
          </w:p>
          <w:p w14:paraId="6A9CC1F1" w14:textId="77777777" w:rsidR="00161EB4" w:rsidRPr="00161EB4" w:rsidRDefault="00161EB4" w:rsidP="00161EB4">
            <w:pPr>
              <w:spacing w:before="120" w:after="120"/>
              <w:rPr>
                <w:b/>
                <w:bCs/>
              </w:rPr>
            </w:pPr>
            <w:r w:rsidRPr="00161EB4">
              <w:rPr>
                <w:b/>
                <w:bCs/>
              </w:rPr>
              <w:t>Safe pedestrian/cycle access</w:t>
            </w:r>
          </w:p>
          <w:p w14:paraId="1AC927F3" w14:textId="77777777" w:rsidR="00161EB4" w:rsidRPr="00161EB4" w:rsidRDefault="00161EB4" w:rsidP="00161EB4">
            <w:pPr>
              <w:spacing w:before="120" w:after="120"/>
            </w:pPr>
            <w:proofErr w:type="spellStart"/>
            <w:r w:rsidRPr="00161EB4">
              <w:t>i</w:t>
            </w:r>
            <w:proofErr w:type="spellEnd"/>
            <w:r w:rsidRPr="00161EB4">
              <w:t>. UDG:</w:t>
            </w:r>
          </w:p>
          <w:p w14:paraId="3F19CBBA" w14:textId="5D5B8A54" w:rsidR="00161EB4" w:rsidRPr="00161EB4" w:rsidRDefault="00161EB4" w:rsidP="00161EB4">
            <w:pPr>
              <w:spacing w:before="120" w:after="120"/>
            </w:pPr>
            <w:r w:rsidRPr="00161EB4">
              <w:t xml:space="preserve">– </w:t>
            </w:r>
            <w:r w:rsidRPr="00161EB4">
              <w:rPr>
                <w:b/>
                <w:bCs/>
              </w:rPr>
              <w:t xml:space="preserve">4.4A </w:t>
            </w:r>
            <w:r w:rsidRPr="00161EB4">
              <w:t>Safe, inclusive and legible</w:t>
            </w:r>
            <w:r>
              <w:t xml:space="preserve"> </w:t>
            </w:r>
            <w:r w:rsidRPr="00161EB4">
              <w:t>active travel network</w:t>
            </w:r>
          </w:p>
          <w:p w14:paraId="4F42867A" w14:textId="77777777" w:rsidR="00161EB4" w:rsidRPr="00161EB4" w:rsidRDefault="00161EB4" w:rsidP="00161EB4">
            <w:pPr>
              <w:spacing w:before="120" w:after="120"/>
              <w:rPr>
                <w:b/>
                <w:bCs/>
              </w:rPr>
            </w:pPr>
            <w:r w:rsidRPr="00161EB4">
              <w:rPr>
                <w:b/>
                <w:bCs/>
              </w:rPr>
              <w:t>End of trip facilities</w:t>
            </w:r>
          </w:p>
          <w:p w14:paraId="462DC3A5" w14:textId="77777777" w:rsidR="00161EB4" w:rsidRPr="00161EB4" w:rsidRDefault="00161EB4" w:rsidP="00161EB4">
            <w:pPr>
              <w:spacing w:before="120" w:after="120"/>
            </w:pPr>
            <w:r w:rsidRPr="00161EB4">
              <w:t>ii. UDG:</w:t>
            </w:r>
          </w:p>
          <w:p w14:paraId="6E232E52" w14:textId="11018703" w:rsidR="00161EB4" w:rsidRPr="00161EB4" w:rsidRDefault="00161EB4" w:rsidP="00161EB4">
            <w:pPr>
              <w:spacing w:before="120" w:after="120"/>
            </w:pPr>
            <w:r w:rsidRPr="00161EB4">
              <w:t xml:space="preserve">– </w:t>
            </w:r>
            <w:r w:rsidRPr="00161EB4">
              <w:rPr>
                <w:b/>
                <w:bCs/>
              </w:rPr>
              <w:t xml:space="preserve">4.4C </w:t>
            </w:r>
            <w:r w:rsidRPr="00161EB4">
              <w:t>Supporting infrastructure</w:t>
            </w:r>
            <w:r>
              <w:t xml:space="preserve"> </w:t>
            </w:r>
            <w:r w:rsidRPr="00161EB4">
              <w:t>for active travel</w:t>
            </w:r>
          </w:p>
          <w:p w14:paraId="08EBC7E3" w14:textId="77777777" w:rsidR="00B41B99" w:rsidRDefault="00161EB4" w:rsidP="00161EB4">
            <w:pPr>
              <w:spacing w:before="120" w:after="120"/>
            </w:pPr>
            <w:r w:rsidRPr="00161EB4">
              <w:t xml:space="preserve">– </w:t>
            </w:r>
            <w:r w:rsidRPr="00161EB4">
              <w:rPr>
                <w:b/>
                <w:bCs/>
              </w:rPr>
              <w:t xml:space="preserve">4.6I </w:t>
            </w:r>
            <w:r w:rsidRPr="00161EB4">
              <w:t>On-site access</w:t>
            </w:r>
          </w:p>
          <w:p w14:paraId="5A33FCC4" w14:textId="63C868BA" w:rsidR="007E2910" w:rsidRPr="00161EB4" w:rsidRDefault="007E2910" w:rsidP="00161EB4">
            <w:pPr>
              <w:spacing w:before="120" w:after="120"/>
            </w:pPr>
          </w:p>
        </w:tc>
        <w:tc>
          <w:tcPr>
            <w:tcW w:w="13129" w:type="dxa"/>
            <w:shd w:val="clear" w:color="auto" w:fill="F2F2F2" w:themeFill="background1" w:themeFillShade="F2"/>
          </w:tcPr>
          <w:p w14:paraId="74DC9D4C" w14:textId="77777777" w:rsidR="002B370E" w:rsidRDefault="002B370E" w:rsidP="007042BB">
            <w:pPr>
              <w:pStyle w:val="BodyText1"/>
              <w:rPr>
                <w:color w:val="000000" w:themeColor="text1"/>
              </w:rPr>
            </w:pPr>
          </w:p>
          <w:p w14:paraId="566CD2CA" w14:textId="77777777" w:rsidR="00161EB4" w:rsidRDefault="00161EB4" w:rsidP="007042BB">
            <w:pPr>
              <w:pStyle w:val="BodyText1"/>
              <w:rPr>
                <w:color w:val="000000" w:themeColor="text1"/>
              </w:rPr>
            </w:pPr>
          </w:p>
          <w:p w14:paraId="1774C498" w14:textId="77777777" w:rsidR="00161EB4" w:rsidRDefault="00161EB4" w:rsidP="007042BB">
            <w:pPr>
              <w:pStyle w:val="BodyText1"/>
              <w:rPr>
                <w:color w:val="000000" w:themeColor="text1"/>
              </w:rPr>
            </w:pPr>
          </w:p>
        </w:tc>
      </w:tr>
      <w:tr w:rsidR="00556674" w14:paraId="3F31BDB7" w14:textId="77777777" w:rsidTr="00556674">
        <w:tc>
          <w:tcPr>
            <w:tcW w:w="2405" w:type="dxa"/>
            <w:shd w:val="clear" w:color="auto" w:fill="339966"/>
          </w:tcPr>
          <w:p w14:paraId="0A20F943" w14:textId="6A649838" w:rsidR="00556674" w:rsidRPr="00556674" w:rsidRDefault="00556674" w:rsidP="00556674">
            <w:pPr>
              <w:pStyle w:val="BodyText1"/>
              <w:rPr>
                <w:u w:val="single"/>
              </w:rPr>
            </w:pPr>
            <w:r w:rsidRPr="002279C5">
              <w:rPr>
                <w:b/>
                <w:bCs/>
                <w:color w:val="FFFFFF" w:themeColor="background1"/>
                <w:szCs w:val="22"/>
                <w:u w:val="single"/>
              </w:rPr>
              <w:t>PUBLIC SPACE AND AMENITY</w:t>
            </w:r>
          </w:p>
        </w:tc>
        <w:tc>
          <w:tcPr>
            <w:tcW w:w="5387" w:type="dxa"/>
          </w:tcPr>
          <w:p w14:paraId="79ACBD5B" w14:textId="2B1D9D71" w:rsidR="00556674" w:rsidRDefault="00556674" w:rsidP="00B41B99">
            <w:pPr>
              <w:pStyle w:val="BodyText1"/>
              <w:shd w:val="clear" w:color="auto" w:fill="339966"/>
              <w:spacing w:before="120" w:after="120" w:line="240" w:lineRule="auto"/>
            </w:pPr>
            <w:r w:rsidRPr="002279C5">
              <w:rPr>
                <w:color w:val="FFFFFF" w:themeColor="background1"/>
              </w:rPr>
              <w:t xml:space="preserve">5.1 </w:t>
            </w:r>
            <w:r w:rsidRPr="00B41B99">
              <w:rPr>
                <w:b/>
                <w:bCs/>
                <w:color w:val="FFFFFF" w:themeColor="background1"/>
                <w:u w:val="single"/>
              </w:rPr>
              <w:t>COMMUNAL OPEN SPACE</w:t>
            </w:r>
          </w:p>
          <w:p w14:paraId="40E3E3D1" w14:textId="77777777" w:rsidR="00B41B99" w:rsidRPr="00B41B99" w:rsidRDefault="00B41B99" w:rsidP="00B41B99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B41B99">
              <w:rPr>
                <w:b/>
                <w:bCs/>
              </w:rPr>
              <w:t>Cross block links</w:t>
            </w:r>
          </w:p>
          <w:p w14:paraId="01A7994A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proofErr w:type="spellStart"/>
            <w:r w:rsidRPr="00B41B99">
              <w:t>i</w:t>
            </w:r>
            <w:proofErr w:type="spellEnd"/>
            <w:r w:rsidRPr="00B41B99">
              <w:t>. UDG:</w:t>
            </w:r>
          </w:p>
          <w:p w14:paraId="15B06B46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4.6I </w:t>
            </w:r>
            <w:r w:rsidRPr="00B41B99">
              <w:t>On site access</w:t>
            </w:r>
          </w:p>
          <w:p w14:paraId="2C102989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4.6J </w:t>
            </w:r>
            <w:r w:rsidRPr="00B41B99">
              <w:t>Green accessways on lots</w:t>
            </w:r>
          </w:p>
          <w:p w14:paraId="0316283B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6.1A </w:t>
            </w:r>
            <w:r w:rsidRPr="00B41B99">
              <w:t>Block permeability</w:t>
            </w:r>
          </w:p>
          <w:p w14:paraId="041204CA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>ii. ADG:</w:t>
            </w:r>
          </w:p>
          <w:p w14:paraId="424E6EB2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3.4E </w:t>
            </w:r>
            <w:r w:rsidRPr="00B41B99">
              <w:t>Cross-block connections</w:t>
            </w:r>
          </w:p>
          <w:p w14:paraId="55F9896B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3.4F </w:t>
            </w:r>
            <w:r w:rsidRPr="00B41B99">
              <w:t>Laneways</w:t>
            </w:r>
          </w:p>
          <w:p w14:paraId="318B740C" w14:textId="13DFC610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3.4G </w:t>
            </w:r>
            <w:r w:rsidRPr="00B41B99">
              <w:t>Arcades/interior</w:t>
            </w:r>
            <w:r>
              <w:t xml:space="preserve"> </w:t>
            </w:r>
            <w:r w:rsidRPr="00B41B99">
              <w:t>connections</w:t>
            </w:r>
          </w:p>
          <w:p w14:paraId="4DEFC04F" w14:textId="77777777" w:rsidR="00B41B99" w:rsidRPr="00B41B99" w:rsidRDefault="00B41B99" w:rsidP="00B41B99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B41B99">
              <w:rPr>
                <w:b/>
                <w:bCs/>
              </w:rPr>
              <w:t>Privately owned public spaces</w:t>
            </w:r>
          </w:p>
          <w:p w14:paraId="01B16946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>iii. ADG:</w:t>
            </w:r>
          </w:p>
          <w:p w14:paraId="0E205C5A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3.4A </w:t>
            </w:r>
            <w:r w:rsidRPr="00B41B99">
              <w:t>POPS general</w:t>
            </w:r>
          </w:p>
          <w:p w14:paraId="0A83ABD6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3.4B </w:t>
            </w:r>
            <w:r w:rsidRPr="00B41B99">
              <w:t>Parks and plazas</w:t>
            </w:r>
          </w:p>
          <w:p w14:paraId="7863F1A1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3.4C </w:t>
            </w:r>
            <w:r w:rsidRPr="00B41B99">
              <w:t>Forecourts</w:t>
            </w:r>
          </w:p>
          <w:p w14:paraId="2D3992DE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3.4D </w:t>
            </w:r>
            <w:r w:rsidRPr="00B41B99">
              <w:t>Landscape setbacks</w:t>
            </w:r>
          </w:p>
          <w:p w14:paraId="14C41F59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3.4H </w:t>
            </w:r>
            <w:r w:rsidRPr="00B41B99">
              <w:t>Courtyards</w:t>
            </w:r>
          </w:p>
          <w:p w14:paraId="42F364DC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6.1B </w:t>
            </w:r>
            <w:r w:rsidRPr="00B41B99">
              <w:t>Size and location</w:t>
            </w:r>
          </w:p>
          <w:p w14:paraId="4C96C1EC" w14:textId="2F68C4B4" w:rsidR="009B77E1" w:rsidRPr="009C0360" w:rsidRDefault="00B41B99" w:rsidP="00B41B99">
            <w:pPr>
              <w:pStyle w:val="BodyText1"/>
              <w:spacing w:before="120" w:after="120" w:line="240" w:lineRule="auto"/>
              <w:rPr>
                <w:szCs w:val="22"/>
              </w:rPr>
            </w:pPr>
            <w:r w:rsidRPr="00B41B99">
              <w:rPr>
                <w:szCs w:val="22"/>
              </w:rPr>
              <w:t xml:space="preserve">– </w:t>
            </w:r>
            <w:r w:rsidRPr="00B41B99">
              <w:rPr>
                <w:b/>
                <w:bCs/>
                <w:szCs w:val="22"/>
              </w:rPr>
              <w:t xml:space="preserve">6.1C </w:t>
            </w:r>
            <w:r w:rsidRPr="00B41B99">
              <w:rPr>
                <w:szCs w:val="22"/>
              </w:rPr>
              <w:t>Integrated landscaping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5A85198B" w14:textId="5B875214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1416171960"/>
                <w:placeholder>
                  <w:docPart w:val="E64C6DA2103D442FA49EA5619C998880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321E17E3" w14:textId="77777777" w:rsidTr="00556674">
        <w:tc>
          <w:tcPr>
            <w:tcW w:w="2405" w:type="dxa"/>
            <w:shd w:val="clear" w:color="auto" w:fill="339966"/>
          </w:tcPr>
          <w:p w14:paraId="674635CD" w14:textId="77777777" w:rsidR="00556674" w:rsidRDefault="00A43891" w:rsidP="00A43891">
            <w:pPr>
              <w:pStyle w:val="BodyText1"/>
            </w:pPr>
            <w:r w:rsidRPr="00BF09DD">
              <w:rPr>
                <w:b/>
                <w:bCs/>
                <w:color w:val="FFFFFF" w:themeColor="background1"/>
                <w:szCs w:val="22"/>
                <w:u w:val="single"/>
              </w:rPr>
              <w:t>PUBLIC SPACE AND AMENITY</w:t>
            </w:r>
          </w:p>
        </w:tc>
        <w:tc>
          <w:tcPr>
            <w:tcW w:w="5387" w:type="dxa"/>
          </w:tcPr>
          <w:p w14:paraId="42E13292" w14:textId="5792468E" w:rsidR="00556674" w:rsidRPr="00B41B99" w:rsidRDefault="00556674" w:rsidP="00556674">
            <w:pPr>
              <w:pStyle w:val="BodyText1"/>
              <w:shd w:val="clear" w:color="auto" w:fill="339966"/>
              <w:rPr>
                <w:b/>
                <w:bCs/>
                <w:color w:val="FFFFFF" w:themeColor="background1"/>
                <w:u w:val="single"/>
              </w:rPr>
            </w:pPr>
            <w:r w:rsidRPr="00B41B99">
              <w:rPr>
                <w:b/>
                <w:bCs/>
                <w:color w:val="FFFFFF" w:themeColor="background1"/>
              </w:rPr>
              <w:t xml:space="preserve">5.2 </w:t>
            </w:r>
            <w:r w:rsidRPr="00B41B99">
              <w:rPr>
                <w:b/>
                <w:bCs/>
                <w:color w:val="FFFFFF" w:themeColor="background1"/>
                <w:u w:val="single"/>
              </w:rPr>
              <w:t>PRIVATE OPEN SPACE</w:t>
            </w:r>
            <w:r w:rsidR="00BF09DD" w:rsidRPr="00B41B99">
              <w:rPr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7859B49A" w14:textId="77777777" w:rsidR="00B41B99" w:rsidRPr="00B41B99" w:rsidRDefault="00B41B99" w:rsidP="00B41B99">
            <w:pPr>
              <w:pStyle w:val="BodyText1"/>
              <w:spacing w:before="120" w:after="120" w:line="240" w:lineRule="auto"/>
              <w:rPr>
                <w:b/>
                <w:bCs/>
              </w:rPr>
            </w:pPr>
            <w:r w:rsidRPr="00B41B99">
              <w:rPr>
                <w:b/>
                <w:bCs/>
              </w:rPr>
              <w:t>Amenity</w:t>
            </w:r>
          </w:p>
          <w:p w14:paraId="24726352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proofErr w:type="spellStart"/>
            <w:r w:rsidRPr="00B41B99">
              <w:t>i</w:t>
            </w:r>
            <w:proofErr w:type="spellEnd"/>
            <w:r w:rsidRPr="00B41B99">
              <w:t>. UDG:</w:t>
            </w:r>
          </w:p>
          <w:p w14:paraId="5358FF81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6.1C </w:t>
            </w:r>
            <w:r w:rsidRPr="00B41B99">
              <w:t>Orientation</w:t>
            </w:r>
          </w:p>
          <w:p w14:paraId="184ED2FB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6.1D </w:t>
            </w:r>
            <w:r w:rsidRPr="00B41B99">
              <w:t>Overshadowing</w:t>
            </w:r>
          </w:p>
          <w:p w14:paraId="230095DE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>ii. ADG:</w:t>
            </w:r>
          </w:p>
          <w:p w14:paraId="68821F57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lastRenderedPageBreak/>
              <w:t xml:space="preserve">– </w:t>
            </w:r>
            <w:r w:rsidRPr="00B41B99">
              <w:rPr>
                <w:b/>
                <w:bCs/>
              </w:rPr>
              <w:t xml:space="preserve">3.1A </w:t>
            </w:r>
            <w:r w:rsidRPr="00B41B99">
              <w:t>Solar orientation</w:t>
            </w:r>
          </w:p>
          <w:p w14:paraId="62F94790" w14:textId="77777777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3.1D </w:t>
            </w:r>
            <w:r w:rsidRPr="00B41B99">
              <w:t>Privacy and outlook</w:t>
            </w:r>
          </w:p>
          <w:p w14:paraId="4B76BA0E" w14:textId="3E49FE35" w:rsidR="00B41B99" w:rsidRPr="00B41B99" w:rsidRDefault="00B41B99" w:rsidP="00B41B99">
            <w:pPr>
              <w:pStyle w:val="BodyText1"/>
              <w:spacing w:before="120" w:after="120" w:line="240" w:lineRule="auto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6.4A </w:t>
            </w:r>
            <w:r w:rsidRPr="00B41B99">
              <w:t>Private open space and</w:t>
            </w:r>
            <w:r>
              <w:t xml:space="preserve"> </w:t>
            </w:r>
            <w:r w:rsidRPr="00B41B99">
              <w:t>balconies</w:t>
            </w:r>
          </w:p>
          <w:p w14:paraId="7945F161" w14:textId="6388E52D" w:rsidR="00B41B99" w:rsidRPr="009C0360" w:rsidRDefault="00B41B99" w:rsidP="00B41B99">
            <w:pPr>
              <w:pStyle w:val="BodyText1"/>
              <w:spacing w:before="120" w:after="120" w:line="240" w:lineRule="auto"/>
              <w:rPr>
                <w:szCs w:val="22"/>
              </w:rPr>
            </w:pPr>
            <w:r w:rsidRPr="00B41B99">
              <w:rPr>
                <w:szCs w:val="22"/>
              </w:rPr>
              <w:t xml:space="preserve">– </w:t>
            </w:r>
            <w:r w:rsidRPr="00B41B99">
              <w:rPr>
                <w:b/>
                <w:bCs/>
                <w:szCs w:val="22"/>
              </w:rPr>
              <w:t xml:space="preserve">6.4B </w:t>
            </w:r>
            <w:r w:rsidRPr="00B41B99">
              <w:rPr>
                <w:szCs w:val="22"/>
              </w:rPr>
              <w:t>Connections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B4A07E8" w14:textId="60CE639B" w:rsidR="00556674" w:rsidRDefault="00000000" w:rsidP="007042BB">
            <w:pPr>
              <w:pStyle w:val="BodyText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53395199"/>
                <w:placeholder>
                  <w:docPart w:val="A53048C3747A454FBBB817E39E1787F6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B41B99" w14:paraId="170B9767" w14:textId="77777777" w:rsidTr="00556674">
        <w:tc>
          <w:tcPr>
            <w:tcW w:w="2405" w:type="dxa"/>
            <w:shd w:val="clear" w:color="auto" w:fill="339966"/>
          </w:tcPr>
          <w:p w14:paraId="54CAE579" w14:textId="0683178F" w:rsidR="00B41B99" w:rsidRPr="00BF09DD" w:rsidRDefault="00B41B99" w:rsidP="00A43891">
            <w:pPr>
              <w:pStyle w:val="BodyText1"/>
              <w:rPr>
                <w:b/>
                <w:bCs/>
                <w:color w:val="FFFFFF" w:themeColor="background1"/>
                <w:szCs w:val="22"/>
                <w:u w:val="single"/>
              </w:rPr>
            </w:pPr>
            <w:r w:rsidRPr="00BF09DD">
              <w:rPr>
                <w:b/>
                <w:bCs/>
                <w:color w:val="FFFFFF" w:themeColor="background1"/>
                <w:szCs w:val="22"/>
                <w:u w:val="single"/>
              </w:rPr>
              <w:t>PUBLIC SPACE AND AMENITY</w:t>
            </w:r>
          </w:p>
        </w:tc>
        <w:tc>
          <w:tcPr>
            <w:tcW w:w="5387" w:type="dxa"/>
          </w:tcPr>
          <w:p w14:paraId="36D828E0" w14:textId="77777777" w:rsidR="00B41B99" w:rsidRDefault="00B41B99" w:rsidP="00556674">
            <w:pPr>
              <w:pStyle w:val="BodyText1"/>
              <w:shd w:val="clear" w:color="auto" w:fill="339966"/>
              <w:rPr>
                <w:b/>
                <w:bCs/>
                <w:color w:val="FFFFFF" w:themeColor="background1"/>
                <w:u w:val="single"/>
              </w:rPr>
            </w:pPr>
            <w:r w:rsidRPr="00B41B99">
              <w:rPr>
                <w:b/>
                <w:bCs/>
                <w:color w:val="FFFFFF" w:themeColor="background1"/>
                <w:u w:val="single"/>
              </w:rPr>
              <w:t>5.3 QUALITY PUBLIC SPACE</w:t>
            </w:r>
          </w:p>
          <w:p w14:paraId="61839F6F" w14:textId="77777777" w:rsidR="00B41B99" w:rsidRPr="00B41B99" w:rsidRDefault="00B41B99" w:rsidP="00B41B99">
            <w:pPr>
              <w:spacing w:before="120" w:after="120"/>
              <w:rPr>
                <w:b/>
                <w:bCs/>
              </w:rPr>
            </w:pPr>
            <w:r w:rsidRPr="00B41B99">
              <w:rPr>
                <w:b/>
                <w:bCs/>
              </w:rPr>
              <w:t>Green infrastructure</w:t>
            </w:r>
          </w:p>
          <w:p w14:paraId="11884E87" w14:textId="77777777" w:rsidR="00B41B99" w:rsidRPr="00B41B99" w:rsidRDefault="00B41B99" w:rsidP="00B41B99">
            <w:pPr>
              <w:spacing w:before="120" w:after="120"/>
            </w:pPr>
            <w:proofErr w:type="spellStart"/>
            <w:r w:rsidRPr="00B41B99">
              <w:t>i</w:t>
            </w:r>
            <w:proofErr w:type="spellEnd"/>
            <w:r w:rsidRPr="00B41B99">
              <w:t>. UDG:</w:t>
            </w:r>
          </w:p>
          <w:p w14:paraId="3539456B" w14:textId="7777777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5.4A </w:t>
            </w:r>
            <w:r w:rsidRPr="00B41B99">
              <w:t>Street planting and</w:t>
            </w:r>
          </w:p>
          <w:p w14:paraId="7128F26F" w14:textId="77777777" w:rsidR="00B41B99" w:rsidRPr="00B41B99" w:rsidRDefault="00B41B99" w:rsidP="00B41B99">
            <w:pPr>
              <w:spacing w:before="120" w:after="120"/>
            </w:pPr>
            <w:r w:rsidRPr="00B41B99">
              <w:t>canopy</w:t>
            </w:r>
          </w:p>
          <w:p w14:paraId="7B063CB4" w14:textId="3D364AF8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5.3A </w:t>
            </w:r>
            <w:r w:rsidRPr="00B41B99">
              <w:t>Boosting tree canopy and</w:t>
            </w:r>
            <w:r>
              <w:t xml:space="preserve"> </w:t>
            </w:r>
            <w:r w:rsidRPr="00B41B99">
              <w:t>coverage</w:t>
            </w:r>
          </w:p>
          <w:p w14:paraId="5C299CE6" w14:textId="42019FA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5.3B </w:t>
            </w:r>
            <w:r w:rsidRPr="00B41B99">
              <w:t>Local planting and</w:t>
            </w:r>
            <w:r>
              <w:t xml:space="preserve"> </w:t>
            </w:r>
            <w:r w:rsidRPr="00B41B99">
              <w:t>vegetation species</w:t>
            </w:r>
          </w:p>
          <w:p w14:paraId="43751B4A" w14:textId="77777777" w:rsidR="00B41B99" w:rsidRPr="00B41B99" w:rsidRDefault="00B41B99" w:rsidP="00B41B99">
            <w:pPr>
              <w:spacing w:before="120" w:after="120"/>
            </w:pPr>
            <w:r w:rsidRPr="00B41B99">
              <w:t>ii. ADG:</w:t>
            </w:r>
          </w:p>
          <w:p w14:paraId="7EA4C9C2" w14:textId="7777777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3.4D </w:t>
            </w:r>
            <w:r w:rsidRPr="00B41B99">
              <w:t>Landscaped setbacks</w:t>
            </w:r>
          </w:p>
          <w:p w14:paraId="479D177A" w14:textId="3E99AE84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7.3A </w:t>
            </w:r>
            <w:r w:rsidRPr="00B41B99">
              <w:t>Deep soil planting and tree</w:t>
            </w:r>
            <w:r>
              <w:t xml:space="preserve"> </w:t>
            </w:r>
            <w:r w:rsidRPr="00B41B99">
              <w:t>canopy cover</w:t>
            </w:r>
          </w:p>
          <w:p w14:paraId="5A70B25E" w14:textId="53903523" w:rsid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7.3B </w:t>
            </w:r>
            <w:r w:rsidRPr="00B41B99">
              <w:t>Integrated green</w:t>
            </w:r>
            <w:r>
              <w:t xml:space="preserve"> </w:t>
            </w:r>
            <w:r w:rsidRPr="00B41B99">
              <w:t>Infrastructure</w:t>
            </w:r>
          </w:p>
          <w:p w14:paraId="0CE2D04F" w14:textId="77777777" w:rsidR="00B41B99" w:rsidRPr="00B41B99" w:rsidRDefault="00B41B99" w:rsidP="00B41B99">
            <w:pPr>
              <w:spacing w:before="120" w:after="120"/>
              <w:rPr>
                <w:b/>
                <w:bCs/>
              </w:rPr>
            </w:pPr>
            <w:r w:rsidRPr="00B41B99">
              <w:rPr>
                <w:b/>
                <w:bCs/>
              </w:rPr>
              <w:t>Furniture and materials</w:t>
            </w:r>
          </w:p>
          <w:p w14:paraId="745E1A19" w14:textId="77777777" w:rsidR="00B41B99" w:rsidRPr="00B41B99" w:rsidRDefault="00B41B99" w:rsidP="00B41B99">
            <w:pPr>
              <w:spacing w:before="120" w:after="120"/>
            </w:pPr>
            <w:r w:rsidRPr="00B41B99">
              <w:t>iii. UDG:</w:t>
            </w:r>
          </w:p>
          <w:p w14:paraId="591C2226" w14:textId="7777777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5.6A </w:t>
            </w:r>
            <w:r w:rsidRPr="00B41B99">
              <w:t>Urban furniture</w:t>
            </w:r>
          </w:p>
          <w:p w14:paraId="06D22455" w14:textId="15CCE524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5.6B </w:t>
            </w:r>
            <w:r w:rsidRPr="00B41B99">
              <w:t>Public spaces and places</w:t>
            </w:r>
            <w:r>
              <w:t xml:space="preserve"> </w:t>
            </w:r>
            <w:r w:rsidRPr="00B41B99">
              <w:t>material treatment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5E946CCA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  <w:p w14:paraId="4A762D30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  <w:p w14:paraId="46C88E65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</w:tc>
      </w:tr>
      <w:tr w:rsidR="00B41B99" w14:paraId="6E6262C4" w14:textId="77777777" w:rsidTr="00556674">
        <w:tc>
          <w:tcPr>
            <w:tcW w:w="2405" w:type="dxa"/>
            <w:shd w:val="clear" w:color="auto" w:fill="339966"/>
          </w:tcPr>
          <w:p w14:paraId="1C9256CB" w14:textId="6E2B8C62" w:rsidR="00B41B99" w:rsidRPr="00BF09DD" w:rsidRDefault="00B41B99" w:rsidP="00A43891">
            <w:pPr>
              <w:pStyle w:val="BodyText1"/>
              <w:rPr>
                <w:b/>
                <w:bCs/>
                <w:color w:val="FFFFFF" w:themeColor="background1"/>
                <w:szCs w:val="22"/>
                <w:u w:val="single"/>
              </w:rPr>
            </w:pPr>
            <w:r w:rsidRPr="00BF09DD">
              <w:rPr>
                <w:b/>
                <w:bCs/>
                <w:color w:val="FFFFFF" w:themeColor="background1"/>
                <w:szCs w:val="22"/>
                <w:u w:val="single"/>
              </w:rPr>
              <w:t>PUBLIC SPACE AND AMENITY</w:t>
            </w:r>
          </w:p>
        </w:tc>
        <w:tc>
          <w:tcPr>
            <w:tcW w:w="5387" w:type="dxa"/>
          </w:tcPr>
          <w:p w14:paraId="32B4C1D7" w14:textId="77777777" w:rsidR="00B41B99" w:rsidRDefault="00B41B99" w:rsidP="00556674">
            <w:pPr>
              <w:pStyle w:val="BodyText1"/>
              <w:shd w:val="clear" w:color="auto" w:fill="339966"/>
              <w:rPr>
                <w:b/>
                <w:bCs/>
                <w:color w:val="FFFFFF" w:themeColor="background1"/>
                <w:u w:val="single"/>
              </w:rPr>
            </w:pPr>
            <w:r w:rsidRPr="00B41B99">
              <w:rPr>
                <w:b/>
                <w:bCs/>
                <w:color w:val="FFFFFF" w:themeColor="background1"/>
              </w:rPr>
              <w:t>5.</w:t>
            </w:r>
            <w:r w:rsidRPr="00B41B99">
              <w:rPr>
                <w:b/>
                <w:bCs/>
                <w:color w:val="FFFFFF" w:themeColor="background1"/>
                <w:u w:val="single"/>
              </w:rPr>
              <w:t>4 DIVERSE USERS AND AMENITIES</w:t>
            </w:r>
          </w:p>
          <w:p w14:paraId="77061E87" w14:textId="77777777" w:rsidR="00B41B99" w:rsidRPr="00B41B99" w:rsidRDefault="00B41B99" w:rsidP="00B41B99">
            <w:pPr>
              <w:spacing w:before="120" w:after="120"/>
              <w:rPr>
                <w:b/>
                <w:bCs/>
              </w:rPr>
            </w:pPr>
            <w:r w:rsidRPr="00B41B99">
              <w:rPr>
                <w:b/>
                <w:bCs/>
              </w:rPr>
              <w:t>Inclusivity</w:t>
            </w:r>
          </w:p>
          <w:p w14:paraId="40CE0DFD" w14:textId="77777777" w:rsidR="00B41B99" w:rsidRPr="00B41B99" w:rsidRDefault="00B41B99" w:rsidP="00B41B99">
            <w:pPr>
              <w:spacing w:before="120" w:after="120"/>
            </w:pPr>
            <w:proofErr w:type="spellStart"/>
            <w:r w:rsidRPr="00B41B99">
              <w:t>i</w:t>
            </w:r>
            <w:proofErr w:type="spellEnd"/>
            <w:r w:rsidRPr="00B41B99">
              <w:t>. UDG:</w:t>
            </w:r>
          </w:p>
          <w:p w14:paraId="3A8E9C2E" w14:textId="5C0EAA9B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5.5A </w:t>
            </w:r>
            <w:r w:rsidRPr="00B41B99">
              <w:t>Crime Prevention Through</w:t>
            </w:r>
            <w:r>
              <w:t xml:space="preserve"> </w:t>
            </w:r>
            <w:r w:rsidRPr="00B41B99">
              <w:t>Environmental Design (CPTED)</w:t>
            </w:r>
          </w:p>
          <w:p w14:paraId="0C0A6981" w14:textId="7777777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5.5B </w:t>
            </w:r>
            <w:r w:rsidRPr="00B41B99">
              <w:t>Inclusive design elements</w:t>
            </w:r>
          </w:p>
          <w:p w14:paraId="3305841D" w14:textId="3D253359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5.5C </w:t>
            </w:r>
            <w:r w:rsidRPr="00B41B99">
              <w:t>Gender sensitive urban design</w:t>
            </w:r>
            <w:r>
              <w:t xml:space="preserve"> </w:t>
            </w:r>
            <w:r w:rsidRPr="00B41B99">
              <w:t>principles</w:t>
            </w:r>
          </w:p>
          <w:p w14:paraId="75AA1583" w14:textId="77777777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5.5E </w:t>
            </w:r>
            <w:r w:rsidRPr="00B41B99">
              <w:t>Lighting</w:t>
            </w:r>
          </w:p>
          <w:p w14:paraId="19083FA6" w14:textId="77777777" w:rsidR="00B41B99" w:rsidRPr="00B41B99" w:rsidRDefault="00B41B99" w:rsidP="00B41B99">
            <w:pPr>
              <w:spacing w:before="120" w:after="120"/>
              <w:rPr>
                <w:b/>
                <w:bCs/>
              </w:rPr>
            </w:pPr>
            <w:r w:rsidRPr="00B41B99">
              <w:rPr>
                <w:b/>
                <w:bCs/>
              </w:rPr>
              <w:t>Amenities</w:t>
            </w:r>
          </w:p>
          <w:p w14:paraId="6C7E7CEC" w14:textId="77777777" w:rsidR="00B41B99" w:rsidRPr="00B41B99" w:rsidRDefault="00B41B99" w:rsidP="00B41B99">
            <w:pPr>
              <w:spacing w:before="120" w:after="120"/>
            </w:pPr>
            <w:r w:rsidRPr="00B41B99">
              <w:t>ii. UDG:</w:t>
            </w:r>
          </w:p>
          <w:p w14:paraId="3C9762F1" w14:textId="42C3C622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5.2A </w:t>
            </w:r>
            <w:r w:rsidRPr="00B41B99">
              <w:t>Flexibility, adaptability and</w:t>
            </w:r>
            <w:r>
              <w:t xml:space="preserve"> </w:t>
            </w:r>
            <w:r w:rsidRPr="00B41B99">
              <w:t>activation capacity</w:t>
            </w:r>
          </w:p>
          <w:p w14:paraId="31E2BC3D" w14:textId="4894D30B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5.2B </w:t>
            </w:r>
            <w:r w:rsidRPr="00B41B99">
              <w:t>Responsive design and</w:t>
            </w:r>
            <w:r>
              <w:t xml:space="preserve"> </w:t>
            </w:r>
            <w:r w:rsidRPr="00B41B99">
              <w:t>programming</w:t>
            </w:r>
          </w:p>
          <w:p w14:paraId="073CAE72" w14:textId="2F92274B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5.2C </w:t>
            </w:r>
            <w:r w:rsidRPr="00B41B99">
              <w:t>Pedestrian comfort, urban</w:t>
            </w:r>
            <w:r>
              <w:t xml:space="preserve"> </w:t>
            </w:r>
            <w:r w:rsidRPr="00B41B99">
              <w:t>amenities and</w:t>
            </w:r>
            <w:r>
              <w:t xml:space="preserve"> </w:t>
            </w:r>
            <w:r w:rsidRPr="00B41B99">
              <w:t>conveniences</w:t>
            </w:r>
          </w:p>
          <w:p w14:paraId="351859B4" w14:textId="66AF6CE0" w:rsidR="00B41B99" w:rsidRPr="00B41B99" w:rsidRDefault="00B41B99" w:rsidP="00B41B99">
            <w:pPr>
              <w:spacing w:before="120" w:after="120"/>
            </w:pPr>
            <w:r w:rsidRPr="00B41B99">
              <w:t xml:space="preserve">– </w:t>
            </w:r>
            <w:r w:rsidRPr="00B41B99">
              <w:rPr>
                <w:b/>
                <w:bCs/>
              </w:rPr>
              <w:t xml:space="preserve">5.5D </w:t>
            </w:r>
            <w:r w:rsidRPr="00B41B99">
              <w:t>Legibility and wayfinding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5E9C430E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  <w:p w14:paraId="4D2A3E51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  <w:p w14:paraId="02360B76" w14:textId="77777777" w:rsidR="00B41B99" w:rsidRDefault="00B41B99" w:rsidP="007042BB">
            <w:pPr>
              <w:pStyle w:val="BodyText1"/>
              <w:rPr>
                <w:color w:val="000000" w:themeColor="text1"/>
              </w:rPr>
            </w:pPr>
          </w:p>
        </w:tc>
      </w:tr>
      <w:tr w:rsidR="00556674" w14:paraId="56BF2E3E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2DFA2167" w14:textId="213CD83D" w:rsidR="00556674" w:rsidRPr="00556674" w:rsidRDefault="00556674" w:rsidP="00556674">
            <w:pPr>
              <w:pStyle w:val="BodyText1"/>
              <w:rPr>
                <w:b/>
                <w:bCs/>
                <w:u w:val="single"/>
              </w:rPr>
            </w:pPr>
            <w:r w:rsidRPr="00556674">
              <w:rPr>
                <w:b/>
                <w:bCs/>
                <w:color w:val="FFFFFF" w:themeColor="background1"/>
                <w:szCs w:val="22"/>
                <w:u w:val="single"/>
              </w:rPr>
              <w:lastRenderedPageBreak/>
              <w:t>BUILT FORM AND BUILDING DESIGN</w:t>
            </w:r>
          </w:p>
        </w:tc>
        <w:tc>
          <w:tcPr>
            <w:tcW w:w="5387" w:type="dxa"/>
          </w:tcPr>
          <w:p w14:paraId="7E00D56E" w14:textId="17E248D0" w:rsidR="00556674" w:rsidRPr="009B77E1" w:rsidRDefault="009B77E1" w:rsidP="009B77E1">
            <w:pPr>
              <w:pStyle w:val="BodyText1"/>
              <w:shd w:val="clear" w:color="auto" w:fill="2F5496" w:themeFill="accent1" w:themeFillShade="BF"/>
              <w:rPr>
                <w:b/>
                <w:bCs/>
                <w:color w:val="FFFFFF" w:themeColor="background1"/>
                <w:u w:val="single"/>
              </w:rPr>
            </w:pPr>
            <w:r w:rsidRPr="009B77E1">
              <w:rPr>
                <w:b/>
                <w:bCs/>
                <w:color w:val="FFFFFF" w:themeColor="background1"/>
                <w:u w:val="single"/>
              </w:rPr>
              <w:t>6.1 COMMUNAL OPEN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 </w:t>
            </w:r>
            <w:r w:rsidRPr="009B77E1">
              <w:rPr>
                <w:b/>
                <w:bCs/>
                <w:color w:val="FFFFFF" w:themeColor="background1"/>
                <w:u w:val="single"/>
              </w:rPr>
              <w:t>SPACE</w:t>
            </w:r>
          </w:p>
          <w:p w14:paraId="6CB0F9E5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6.1A </w:t>
            </w:r>
            <w:r w:rsidRPr="009B77E1">
              <w:t>Activities and uses</w:t>
            </w:r>
          </w:p>
          <w:p w14:paraId="5C6FAEF1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6.1B </w:t>
            </w:r>
            <w:r w:rsidRPr="009B77E1">
              <w:t>Size and location</w:t>
            </w:r>
          </w:p>
          <w:p w14:paraId="2D27022F" w14:textId="02B14BA3" w:rsid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6.1C </w:t>
            </w:r>
            <w:r w:rsidRPr="009B77E1">
              <w:t>Integrated</w:t>
            </w:r>
            <w:r>
              <w:t xml:space="preserve"> </w:t>
            </w:r>
            <w:r w:rsidRPr="009B77E1">
              <w:t>landscaping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51E84580" w14:textId="5D95CF1B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71015135"/>
                <w:placeholder>
                  <w:docPart w:val="DBC5D08B518F44E6ADEB05238AF4C861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3A773972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08843435" w14:textId="0427C1ED" w:rsidR="00556674" w:rsidRPr="00F01CC8" w:rsidRDefault="00A43891" w:rsidP="00A43891">
            <w:pPr>
              <w:pStyle w:val="BodyText1"/>
            </w:pPr>
            <w:r w:rsidRPr="00556674">
              <w:rPr>
                <w:b/>
                <w:bCs/>
                <w:color w:val="FFFFFF" w:themeColor="background1"/>
                <w:szCs w:val="22"/>
                <w:u w:val="single"/>
              </w:rPr>
              <w:t>BUILT FORM AND BUILDING DESIGN</w:t>
            </w:r>
          </w:p>
        </w:tc>
        <w:tc>
          <w:tcPr>
            <w:tcW w:w="5387" w:type="dxa"/>
          </w:tcPr>
          <w:p w14:paraId="19A3A108" w14:textId="7E0A20F3" w:rsidR="00556674" w:rsidRPr="009B77E1" w:rsidRDefault="009B77E1" w:rsidP="009B77E1">
            <w:pPr>
              <w:pStyle w:val="BodyText1"/>
              <w:shd w:val="clear" w:color="auto" w:fill="2F5496" w:themeFill="accent1" w:themeFillShade="BF"/>
              <w:rPr>
                <w:b/>
                <w:bCs/>
                <w:color w:val="FFFFFF" w:themeColor="background1"/>
              </w:rPr>
            </w:pPr>
            <w:r w:rsidRPr="009B77E1">
              <w:rPr>
                <w:b/>
                <w:bCs/>
                <w:color w:val="FFFFFF" w:themeColor="background1"/>
              </w:rPr>
              <w:t>6.2 COMMON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9B77E1">
              <w:rPr>
                <w:b/>
                <w:bCs/>
                <w:color w:val="FFFFFF" w:themeColor="background1"/>
              </w:rPr>
              <w:t>CIRCULATION</w:t>
            </w:r>
          </w:p>
          <w:p w14:paraId="7F5DEC31" w14:textId="2B77135C" w:rsidR="00556674" w:rsidRDefault="009B77E1" w:rsidP="00BF09DD">
            <w:pPr>
              <w:pStyle w:val="BodyText1"/>
            </w:pPr>
            <w:r w:rsidRPr="009B77E1">
              <w:rPr>
                <w:b/>
                <w:bCs/>
              </w:rPr>
              <w:t xml:space="preserve">6.2A </w:t>
            </w:r>
            <w:r w:rsidRPr="009B77E1">
              <w:t>Common circulation</w:t>
            </w:r>
            <w:r>
              <w:t xml:space="preserve"> </w:t>
            </w:r>
            <w:r w:rsidRPr="009B77E1">
              <w:t>and spaces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D34B7AE" w14:textId="1CB18AD8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1729569811"/>
                <w:placeholder>
                  <w:docPart w:val="66ACD4F1663E419D9448BAE4CCEE47A4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4BB0453C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16B5D0AE" w14:textId="04475447" w:rsidR="00556674" w:rsidRPr="00F01CC8" w:rsidRDefault="00A43891" w:rsidP="00A43891">
            <w:pPr>
              <w:pStyle w:val="BodyText1"/>
            </w:pPr>
            <w:r w:rsidRPr="00556674">
              <w:rPr>
                <w:b/>
                <w:bCs/>
                <w:color w:val="FFFFFF" w:themeColor="background1"/>
                <w:szCs w:val="22"/>
                <w:u w:val="single"/>
              </w:rPr>
              <w:t>BUILT FORM AND BUILDING DESIGN</w:t>
            </w:r>
          </w:p>
        </w:tc>
        <w:tc>
          <w:tcPr>
            <w:tcW w:w="5387" w:type="dxa"/>
          </w:tcPr>
          <w:p w14:paraId="0A2F6163" w14:textId="52D37ED7" w:rsidR="00556674" w:rsidRPr="00556674" w:rsidRDefault="00556674" w:rsidP="00556674">
            <w:pPr>
              <w:pStyle w:val="BodyText1"/>
              <w:shd w:val="clear" w:color="auto" w:fill="2F5496" w:themeFill="accent1" w:themeFillShade="BF"/>
              <w:rPr>
                <w:color w:val="FFFFFF" w:themeColor="background1"/>
                <w:u w:val="single"/>
              </w:rPr>
            </w:pPr>
            <w:r w:rsidRPr="009B77E1">
              <w:rPr>
                <w:b/>
                <w:bCs/>
                <w:color w:val="FFFFFF" w:themeColor="background1"/>
              </w:rPr>
              <w:t>6</w:t>
            </w:r>
            <w:r w:rsidRPr="00556674">
              <w:rPr>
                <w:color w:val="FFFFFF" w:themeColor="background1"/>
              </w:rPr>
              <w:t>.</w:t>
            </w:r>
            <w:r w:rsidRPr="009B77E1">
              <w:rPr>
                <w:b/>
                <w:bCs/>
                <w:color w:val="FFFFFF" w:themeColor="background1"/>
              </w:rPr>
              <w:t xml:space="preserve">3 </w:t>
            </w:r>
            <w:r w:rsidRPr="009B77E1">
              <w:rPr>
                <w:b/>
                <w:bCs/>
                <w:color w:val="FFFFFF" w:themeColor="background1"/>
                <w:u w:val="single"/>
              </w:rPr>
              <w:t>DIVERSE HOUSING CHOICES</w:t>
            </w:r>
          </w:p>
          <w:p w14:paraId="5CCA6040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6.3A </w:t>
            </w:r>
            <w:r w:rsidRPr="009B77E1">
              <w:t>Types of housing</w:t>
            </w:r>
          </w:p>
          <w:p w14:paraId="2EB68382" w14:textId="11AAFA29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6.3B </w:t>
            </w:r>
            <w:r w:rsidRPr="009B77E1">
              <w:t>Apartment size and</w:t>
            </w:r>
            <w:r>
              <w:t xml:space="preserve"> </w:t>
            </w:r>
            <w:r w:rsidRPr="009B77E1">
              <w:t>layout</w:t>
            </w:r>
          </w:p>
          <w:p w14:paraId="2ADFCC73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6.3C </w:t>
            </w:r>
            <w:r w:rsidRPr="009B77E1">
              <w:t>Ceiling heights</w:t>
            </w:r>
          </w:p>
          <w:p w14:paraId="66B3106C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6.3D </w:t>
            </w:r>
            <w:r w:rsidRPr="009B77E1">
              <w:t>Complementary uses</w:t>
            </w:r>
          </w:p>
          <w:p w14:paraId="0AE39CD7" w14:textId="72F0C436" w:rsid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6.3E </w:t>
            </w:r>
            <w:r w:rsidRPr="009B77E1">
              <w:t>Housing accessibility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C0234CD" w14:textId="249983B8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793490289"/>
                <w:placeholder>
                  <w:docPart w:val="06532CE13E5D4987ACAFD45265D5EA82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556674" w14:paraId="03570D5B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79E8A47C" w14:textId="3F78DD98" w:rsidR="00556674" w:rsidRPr="00F01CC8" w:rsidRDefault="00A43891" w:rsidP="00A43891">
            <w:pPr>
              <w:pStyle w:val="BodyText1"/>
            </w:pPr>
            <w:r w:rsidRPr="00556674">
              <w:rPr>
                <w:b/>
                <w:bCs/>
                <w:color w:val="FFFFFF" w:themeColor="background1"/>
                <w:szCs w:val="22"/>
                <w:u w:val="single"/>
              </w:rPr>
              <w:t>BUILT FORM AND BUILDING DESIGN</w:t>
            </w:r>
          </w:p>
        </w:tc>
        <w:tc>
          <w:tcPr>
            <w:tcW w:w="5387" w:type="dxa"/>
          </w:tcPr>
          <w:p w14:paraId="6C4093CA" w14:textId="630C43FD" w:rsidR="00556674" w:rsidRPr="009B77E1" w:rsidRDefault="009B77E1" w:rsidP="009B77E1">
            <w:pPr>
              <w:pStyle w:val="BodyText1"/>
              <w:shd w:val="clear" w:color="auto" w:fill="2F5496" w:themeFill="accent1" w:themeFillShade="BF"/>
              <w:rPr>
                <w:b/>
                <w:bCs/>
                <w:color w:val="FFFFFF" w:themeColor="background1"/>
              </w:rPr>
            </w:pPr>
            <w:r w:rsidRPr="009B77E1">
              <w:rPr>
                <w:rFonts w:ascii="SourceSansPro-Bold" w:hAnsi="SourceSansPro-Bold" w:cs="SourceSansPro-Bold"/>
                <w:b/>
                <w:bCs/>
                <w:color w:val="004868"/>
              </w:rPr>
              <w:t xml:space="preserve"> </w:t>
            </w:r>
            <w:r w:rsidRPr="009B77E1">
              <w:rPr>
                <w:b/>
                <w:bCs/>
                <w:color w:val="FFFFFF" w:themeColor="background1"/>
              </w:rPr>
              <w:t>6.4 PRIVATE OPEN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9B77E1">
              <w:rPr>
                <w:b/>
                <w:bCs/>
                <w:color w:val="FFFFFF" w:themeColor="background1"/>
              </w:rPr>
              <w:t>SPACE</w:t>
            </w:r>
          </w:p>
          <w:p w14:paraId="49CA7C17" w14:textId="5E45B30B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6.4A </w:t>
            </w:r>
            <w:r w:rsidRPr="009B77E1">
              <w:t>Private open space</w:t>
            </w:r>
            <w:r>
              <w:t xml:space="preserve"> </w:t>
            </w:r>
            <w:r w:rsidRPr="009B77E1">
              <w:t>and balconies</w:t>
            </w:r>
          </w:p>
          <w:p w14:paraId="445CE171" w14:textId="4D28FE0A" w:rsid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6.4B </w:t>
            </w:r>
            <w:r w:rsidRPr="009B77E1">
              <w:t>Connections</w:t>
            </w:r>
            <w:r>
              <w:br/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67780B51" w14:textId="455D89E3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-1934419978"/>
                <w:placeholder>
                  <w:docPart w:val="1DDAD7C90B164206B0C945C3962C980B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9B77E1" w14:paraId="3FE0ED16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671917C4" w14:textId="7F3264D4" w:rsidR="009B77E1" w:rsidRPr="00556674" w:rsidRDefault="009B77E1" w:rsidP="00A43891">
            <w:pPr>
              <w:pStyle w:val="BodyText1"/>
              <w:rPr>
                <w:b/>
                <w:bCs/>
                <w:color w:val="FFFFFF" w:themeColor="background1"/>
                <w:szCs w:val="22"/>
                <w:u w:val="single"/>
              </w:rPr>
            </w:pPr>
            <w:r w:rsidRPr="00556674">
              <w:rPr>
                <w:b/>
                <w:bCs/>
                <w:color w:val="FFFFFF" w:themeColor="background1"/>
                <w:szCs w:val="22"/>
                <w:u w:val="single"/>
              </w:rPr>
              <w:t>BUILT FORM AND BUILDING DESIGN</w:t>
            </w:r>
          </w:p>
        </w:tc>
        <w:tc>
          <w:tcPr>
            <w:tcW w:w="5387" w:type="dxa"/>
          </w:tcPr>
          <w:p w14:paraId="709C9139" w14:textId="77777777" w:rsidR="009B77E1" w:rsidRDefault="009B77E1" w:rsidP="009B77E1">
            <w:pPr>
              <w:pStyle w:val="BodyText1"/>
              <w:shd w:val="clear" w:color="auto" w:fill="2F5496" w:themeFill="accent1" w:themeFillShade="BF"/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</w:pPr>
            <w:r w:rsidRPr="009B77E1"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  <w:t>6.5 STORAGE</w:t>
            </w:r>
          </w:p>
          <w:p w14:paraId="780194D6" w14:textId="77777777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6.5A </w:t>
            </w:r>
            <w:r w:rsidRPr="009B77E1">
              <w:t>Within dwellings</w:t>
            </w:r>
          </w:p>
          <w:p w14:paraId="48B1AC52" w14:textId="6FB7D1BF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6.5B </w:t>
            </w:r>
            <w:r w:rsidRPr="009B77E1">
              <w:t>Bulky items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2955AC19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  <w:p w14:paraId="6DF93F8F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  <w:p w14:paraId="632C91C4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</w:tc>
      </w:tr>
      <w:tr w:rsidR="009B77E1" w14:paraId="56A1FB8B" w14:textId="77777777" w:rsidTr="00556674">
        <w:tc>
          <w:tcPr>
            <w:tcW w:w="2405" w:type="dxa"/>
            <w:shd w:val="clear" w:color="auto" w:fill="2F5496" w:themeFill="accent1" w:themeFillShade="BF"/>
          </w:tcPr>
          <w:p w14:paraId="016D9F5E" w14:textId="63D5EC67" w:rsidR="009B77E1" w:rsidRPr="00556674" w:rsidRDefault="00CB3738" w:rsidP="00A43891">
            <w:pPr>
              <w:pStyle w:val="BodyText1"/>
              <w:rPr>
                <w:b/>
                <w:bCs/>
                <w:color w:val="FFFFFF" w:themeColor="background1"/>
                <w:szCs w:val="22"/>
                <w:u w:val="single"/>
              </w:rPr>
            </w:pPr>
            <w:r>
              <w:rPr>
                <w:b/>
                <w:bCs/>
                <w:color w:val="FFFFFF" w:themeColor="background1"/>
                <w:szCs w:val="22"/>
                <w:u w:val="single"/>
              </w:rPr>
              <w:t>BUILT FORM AND BUILDING DESIGN</w:t>
            </w:r>
          </w:p>
        </w:tc>
        <w:tc>
          <w:tcPr>
            <w:tcW w:w="5387" w:type="dxa"/>
          </w:tcPr>
          <w:p w14:paraId="294995AB" w14:textId="77777777" w:rsidR="009B77E1" w:rsidRDefault="009B77E1" w:rsidP="007E2910">
            <w:pPr>
              <w:pStyle w:val="BodyText1"/>
              <w:shd w:val="clear" w:color="auto" w:fill="2F5496" w:themeFill="accent1" w:themeFillShade="BF"/>
              <w:spacing w:before="120" w:after="120" w:line="240" w:lineRule="auto"/>
              <w:contextualSpacing/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</w:pPr>
            <w:r w:rsidRPr="009B77E1"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  <w:t>6.6 DESIGN</w:t>
            </w:r>
            <w:r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  <w:t xml:space="preserve"> </w:t>
            </w:r>
            <w:r w:rsidRPr="009B77E1">
              <w:rPr>
                <w:rFonts w:ascii="SourceSansPro-Bold" w:hAnsi="SourceSansPro-Bold" w:cs="SourceSansPro-Bold"/>
                <w:b/>
                <w:bCs/>
                <w:color w:val="FFFFFF" w:themeColor="background1"/>
              </w:rPr>
              <w:t>PERFORMANCE</w:t>
            </w:r>
          </w:p>
          <w:p w14:paraId="5C191E41" w14:textId="03FB37B9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6.6A </w:t>
            </w:r>
            <w:r w:rsidRPr="009B77E1">
              <w:t>Solar and daylight</w:t>
            </w:r>
            <w:r w:rsidR="007E2910">
              <w:t xml:space="preserve"> </w:t>
            </w:r>
            <w:r w:rsidRPr="009B77E1">
              <w:t>access</w:t>
            </w:r>
          </w:p>
          <w:p w14:paraId="4AAA7AFB" w14:textId="77777777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6.6B </w:t>
            </w:r>
            <w:r w:rsidRPr="009B77E1">
              <w:t>Shading</w:t>
            </w:r>
          </w:p>
          <w:p w14:paraId="093CC115" w14:textId="77777777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6.6C </w:t>
            </w:r>
            <w:r w:rsidRPr="009B77E1">
              <w:t>Thermal performance</w:t>
            </w:r>
          </w:p>
          <w:p w14:paraId="7AC80A8F" w14:textId="77777777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6.6D </w:t>
            </w:r>
            <w:r w:rsidRPr="009B77E1">
              <w:t>Natural ventilation</w:t>
            </w:r>
          </w:p>
          <w:p w14:paraId="1BC2A34D" w14:textId="61C45387" w:rsidR="009B77E1" w:rsidRPr="009B77E1" w:rsidRDefault="009B77E1" w:rsidP="009B77E1">
            <w:pPr>
              <w:spacing w:before="120" w:after="120"/>
            </w:pPr>
            <w:r w:rsidRPr="009B77E1">
              <w:rPr>
                <w:b/>
                <w:bCs/>
              </w:rPr>
              <w:t xml:space="preserve">6.6E </w:t>
            </w:r>
            <w:r w:rsidRPr="009B77E1">
              <w:t>Noise and acoustic</w:t>
            </w:r>
            <w:r w:rsidR="007E2910">
              <w:t xml:space="preserve"> </w:t>
            </w:r>
            <w:r w:rsidRPr="009B77E1">
              <w:t>comfort</w:t>
            </w:r>
          </w:p>
          <w:p w14:paraId="65879264" w14:textId="1A668130" w:rsidR="009B77E1" w:rsidRPr="009B77E1" w:rsidRDefault="009B77E1" w:rsidP="007E2910">
            <w:pPr>
              <w:spacing w:before="120" w:after="120"/>
            </w:pPr>
            <w:r w:rsidRPr="009B77E1">
              <w:rPr>
                <w:b/>
                <w:bCs/>
              </w:rPr>
              <w:t xml:space="preserve">6.6F </w:t>
            </w:r>
            <w:r w:rsidRPr="009B77E1">
              <w:t>Visual amenity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46F5400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  <w:p w14:paraId="2AE047CD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  <w:p w14:paraId="1D07FDD8" w14:textId="77777777" w:rsidR="009B77E1" w:rsidRDefault="009B77E1" w:rsidP="007042BB">
            <w:pPr>
              <w:pStyle w:val="BodyText1"/>
              <w:rPr>
                <w:color w:val="000000" w:themeColor="text1"/>
              </w:rPr>
            </w:pPr>
          </w:p>
        </w:tc>
      </w:tr>
      <w:tr w:rsidR="00556674" w14:paraId="159E5F9A" w14:textId="77777777" w:rsidTr="00556674">
        <w:tc>
          <w:tcPr>
            <w:tcW w:w="2405" w:type="dxa"/>
            <w:shd w:val="clear" w:color="auto" w:fill="92D050"/>
          </w:tcPr>
          <w:p w14:paraId="42BE42D8" w14:textId="647096D1" w:rsidR="00556674" w:rsidRPr="00556674" w:rsidRDefault="00556674" w:rsidP="00556674">
            <w:pPr>
              <w:pStyle w:val="BodyText1"/>
              <w:rPr>
                <w:b/>
                <w:bCs/>
                <w:u w:val="single"/>
              </w:rPr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4898E9C7" w14:textId="22CF73A1" w:rsidR="00556674" w:rsidRPr="009B77E1" w:rsidRDefault="009B77E1" w:rsidP="009B77E1">
            <w:pPr>
              <w:pStyle w:val="BodyText1"/>
              <w:shd w:val="clear" w:color="auto" w:fill="92D050"/>
              <w:rPr>
                <w:b/>
                <w:bCs/>
                <w:color w:val="FFFFFF" w:themeColor="background1"/>
                <w:u w:val="single"/>
              </w:rPr>
            </w:pPr>
            <w:r w:rsidRPr="009B77E1">
              <w:rPr>
                <w:b/>
                <w:bCs/>
                <w:color w:val="FFFFFF" w:themeColor="background1"/>
                <w:u w:val="single"/>
              </w:rPr>
              <w:t>7.1 CLIMATE CHANGE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 </w:t>
            </w:r>
            <w:r w:rsidRPr="009B77E1">
              <w:rPr>
                <w:b/>
                <w:bCs/>
                <w:color w:val="FFFFFF" w:themeColor="background1"/>
                <w:u w:val="single"/>
              </w:rPr>
              <w:t>RESILIENCE</w:t>
            </w:r>
          </w:p>
          <w:p w14:paraId="62E47572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7.1A </w:t>
            </w:r>
            <w:r w:rsidRPr="009B77E1">
              <w:t>Flood resilience</w:t>
            </w:r>
          </w:p>
          <w:p w14:paraId="717A8827" w14:textId="77777777" w:rsidR="009B77E1" w:rsidRPr="009B77E1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t xml:space="preserve">7.1B </w:t>
            </w:r>
            <w:r w:rsidRPr="009B77E1">
              <w:t>Bushfire resilience</w:t>
            </w:r>
          </w:p>
          <w:p w14:paraId="7A6B4B0D" w14:textId="271831D3" w:rsidR="00556674" w:rsidRDefault="009B77E1" w:rsidP="009B77E1">
            <w:pPr>
              <w:pStyle w:val="BodyText1"/>
              <w:spacing w:before="120" w:after="120" w:line="240" w:lineRule="auto"/>
            </w:pPr>
            <w:r w:rsidRPr="009B77E1">
              <w:rPr>
                <w:b/>
                <w:bCs/>
              </w:rPr>
              <w:lastRenderedPageBreak/>
              <w:t xml:space="preserve">7.1C </w:t>
            </w:r>
            <w:r w:rsidRPr="009B77E1">
              <w:t>Heatwave and urban heat island</w:t>
            </w:r>
            <w:r>
              <w:t xml:space="preserve"> </w:t>
            </w:r>
            <w:r w:rsidRPr="009B77E1">
              <w:t>resilience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795B71C" w14:textId="7CFBFFD3" w:rsidR="00556674" w:rsidRDefault="00000000" w:rsidP="007042BB">
            <w:pPr>
              <w:pStyle w:val="BodyText1"/>
            </w:pPr>
            <w:sdt>
              <w:sdtPr>
                <w:rPr>
                  <w:color w:val="000000" w:themeColor="text1"/>
                </w:rPr>
                <w:id w:val="909969527"/>
                <w:placeholder>
                  <w:docPart w:val="AF6BE853576346AA859F9CD47B5B28C2"/>
                </w:placeholder>
                <w:showingPlcHdr/>
              </w:sdtPr>
              <w:sdtContent>
                <w:r w:rsidR="00556674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A43891" w14:paraId="7F7817E2" w14:textId="77777777" w:rsidTr="00556674">
        <w:tc>
          <w:tcPr>
            <w:tcW w:w="2405" w:type="dxa"/>
            <w:shd w:val="clear" w:color="auto" w:fill="92D050"/>
          </w:tcPr>
          <w:p w14:paraId="4B1787B6" w14:textId="03245979" w:rsidR="00A43891" w:rsidRDefault="00A43891" w:rsidP="00A43891">
            <w:pPr>
              <w:pStyle w:val="BodyText1"/>
              <w:shd w:val="clear" w:color="auto" w:fill="92D050"/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2FCAACF9" w14:textId="5B2F2EA3" w:rsidR="00A43891" w:rsidRPr="007E2910" w:rsidRDefault="007E2910" w:rsidP="007E2910">
            <w:pPr>
              <w:pStyle w:val="BodyText1"/>
              <w:shd w:val="clear" w:color="auto" w:fill="92D050"/>
              <w:spacing w:before="120" w:after="120"/>
              <w:rPr>
                <w:b/>
                <w:bCs/>
                <w:color w:val="FFFFFF" w:themeColor="background1"/>
                <w:u w:val="single"/>
              </w:rPr>
            </w:pPr>
            <w:r w:rsidRPr="007E2910">
              <w:rPr>
                <w:b/>
                <w:bCs/>
                <w:color w:val="FFFFFF" w:themeColor="background1"/>
                <w:u w:val="single"/>
              </w:rPr>
              <w:t>7.2 RESOURCE CAPTURE AND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 </w:t>
            </w:r>
            <w:r w:rsidRPr="007E2910">
              <w:rPr>
                <w:b/>
                <w:bCs/>
                <w:color w:val="FFFFFF" w:themeColor="background1"/>
                <w:u w:val="single"/>
              </w:rPr>
              <w:t>MANAGEMENT</w:t>
            </w:r>
          </w:p>
          <w:p w14:paraId="7BF10325" w14:textId="77777777" w:rsidR="007E2910" w:rsidRPr="007E2910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7.2A </w:t>
            </w:r>
            <w:r w:rsidRPr="007E2910">
              <w:t>Rainwater capture and reuse</w:t>
            </w:r>
          </w:p>
          <w:p w14:paraId="2D276F00" w14:textId="37246101" w:rsidR="007E2910" w:rsidRPr="007E2910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7.2B </w:t>
            </w:r>
            <w:r w:rsidRPr="007E2910">
              <w:t>Energy capture and</w:t>
            </w:r>
            <w:r>
              <w:t xml:space="preserve"> </w:t>
            </w:r>
            <w:r w:rsidRPr="007E2910">
              <w:t>management</w:t>
            </w:r>
          </w:p>
          <w:p w14:paraId="386A2C1D" w14:textId="42EAA84E" w:rsidR="007E2910" w:rsidRPr="007E2910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7.2C </w:t>
            </w:r>
            <w:r w:rsidRPr="007E2910">
              <w:t>Electrification and energy</w:t>
            </w:r>
            <w:r>
              <w:t xml:space="preserve"> </w:t>
            </w:r>
            <w:r w:rsidRPr="007E2910">
              <w:t>efficiency</w:t>
            </w:r>
          </w:p>
          <w:p w14:paraId="77C653C9" w14:textId="5C2B380A" w:rsidR="00A43891" w:rsidRDefault="007E2910" w:rsidP="007E2910">
            <w:pPr>
              <w:pStyle w:val="BodyText1"/>
              <w:tabs>
                <w:tab w:val="left" w:pos="1406"/>
              </w:tabs>
              <w:spacing w:before="120" w:after="120" w:line="240" w:lineRule="auto"/>
              <w:ind w:left="-54"/>
            </w:pPr>
            <w:r w:rsidRPr="007E2910">
              <w:rPr>
                <w:b/>
                <w:bCs/>
              </w:rPr>
              <w:t xml:space="preserve">7.2D </w:t>
            </w:r>
            <w:r w:rsidRPr="007E2910">
              <w:t>Local food production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A7B18EE" w14:textId="2512750F" w:rsidR="00A43891" w:rsidRDefault="00000000" w:rsidP="00A43891">
            <w:pPr>
              <w:pStyle w:val="BodyText1"/>
            </w:pPr>
            <w:sdt>
              <w:sdtPr>
                <w:rPr>
                  <w:color w:val="000000" w:themeColor="text1"/>
                </w:rPr>
                <w:id w:val="321937067"/>
                <w:placeholder>
                  <w:docPart w:val="78C95A113F5C44DC850DC350C6AA9600"/>
                </w:placeholder>
              </w:sdtPr>
              <w:sdtContent>
                <w:sdt>
                  <w:sdtPr>
                    <w:rPr>
                      <w:color w:val="000000" w:themeColor="text1"/>
                    </w:rPr>
                    <w:id w:val="-894034171"/>
                    <w:placeholder>
                      <w:docPart w:val="DFEB78FBA5784A9B8D2F7A18CB4F5417"/>
                    </w:placeholder>
                    <w:showingPlcHdr/>
                  </w:sdtPr>
                  <w:sdtContent>
                    <w:r w:rsidR="00A43891" w:rsidRPr="00B11DD5">
                      <w:rPr>
                        <w:rStyle w:val="PlaceholderText"/>
                        <w:color w:val="000000" w:themeColor="text1"/>
                      </w:rPr>
                      <w:t>Click here to enter response. Please refer to the instructional page for directions on what to include in an outcomes response.</w:t>
                    </w:r>
                  </w:sdtContent>
                </w:sdt>
              </w:sdtContent>
            </w:sdt>
          </w:p>
        </w:tc>
      </w:tr>
      <w:tr w:rsidR="00A43891" w14:paraId="326A4F3A" w14:textId="77777777" w:rsidTr="00556674">
        <w:tc>
          <w:tcPr>
            <w:tcW w:w="2405" w:type="dxa"/>
            <w:shd w:val="clear" w:color="auto" w:fill="92D050"/>
          </w:tcPr>
          <w:p w14:paraId="78DC3DAF" w14:textId="248929AF" w:rsidR="00A43891" w:rsidRDefault="00A43891" w:rsidP="00A43891">
            <w:pPr>
              <w:pStyle w:val="BodyText1"/>
              <w:shd w:val="clear" w:color="auto" w:fill="92D050"/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601827B4" w14:textId="6B29C4F6" w:rsidR="00FC3F57" w:rsidRPr="007E2910" w:rsidRDefault="007E2910" w:rsidP="007E2910">
            <w:pPr>
              <w:pStyle w:val="BodyText1"/>
              <w:shd w:val="clear" w:color="auto" w:fill="92D050"/>
              <w:spacing w:before="120" w:after="120"/>
              <w:rPr>
                <w:b/>
                <w:bCs/>
                <w:color w:val="FFFFFF" w:themeColor="background1"/>
              </w:rPr>
            </w:pPr>
            <w:r w:rsidRPr="007E2910">
              <w:rPr>
                <w:b/>
                <w:bCs/>
                <w:color w:val="FFFFFF" w:themeColor="background1"/>
              </w:rPr>
              <w:t>7.3 INTEGRATED LANDSCAPE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7E2910">
              <w:rPr>
                <w:b/>
                <w:bCs/>
                <w:color w:val="FFFFFF" w:themeColor="background1"/>
              </w:rPr>
              <w:t>PLANTING</w:t>
            </w:r>
            <w:r w:rsidRPr="007E2910">
              <w:rPr>
                <w:color w:val="FFFFFF" w:themeColor="background1"/>
              </w:rPr>
              <w:t xml:space="preserve"> </w:t>
            </w:r>
          </w:p>
          <w:p w14:paraId="644169FA" w14:textId="6BBB87BC" w:rsidR="007E2910" w:rsidRPr="007E2910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7.3A </w:t>
            </w:r>
            <w:r w:rsidRPr="007E2910">
              <w:t>Deep soil planting and tree</w:t>
            </w:r>
            <w:r>
              <w:t xml:space="preserve"> </w:t>
            </w:r>
            <w:r w:rsidRPr="007E2910">
              <w:t>canopy cover</w:t>
            </w:r>
          </w:p>
          <w:p w14:paraId="43274FC2" w14:textId="3C8B8BD7" w:rsidR="00A43891" w:rsidRDefault="007E2910" w:rsidP="007E2910">
            <w:pPr>
              <w:pStyle w:val="BodyText1"/>
              <w:spacing w:before="120" w:after="120" w:line="240" w:lineRule="auto"/>
            </w:pPr>
            <w:r w:rsidRPr="007E2910">
              <w:rPr>
                <w:b/>
                <w:bCs/>
                <w:szCs w:val="22"/>
              </w:rPr>
              <w:t xml:space="preserve">7.3B </w:t>
            </w:r>
            <w:r w:rsidRPr="007E2910">
              <w:rPr>
                <w:szCs w:val="22"/>
              </w:rPr>
              <w:t>Integrated green infrastructure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14F2671C" w14:textId="28E58679" w:rsidR="00A43891" w:rsidRDefault="00000000" w:rsidP="00A43891">
            <w:pPr>
              <w:pStyle w:val="BodyText1"/>
            </w:pPr>
            <w:sdt>
              <w:sdtPr>
                <w:rPr>
                  <w:color w:val="000000" w:themeColor="text1"/>
                </w:rPr>
                <w:id w:val="-958487957"/>
                <w:placeholder>
                  <w:docPart w:val="FD5C7BFA3E424FC3B22F06601119B3BF"/>
                </w:placeholder>
                <w:showingPlcHdr/>
              </w:sdtPr>
              <w:sdtContent>
                <w:r w:rsidR="00A43891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A43891" w14:paraId="343F8F77" w14:textId="77777777" w:rsidTr="00556674">
        <w:tc>
          <w:tcPr>
            <w:tcW w:w="2405" w:type="dxa"/>
            <w:shd w:val="clear" w:color="auto" w:fill="92D050"/>
          </w:tcPr>
          <w:p w14:paraId="4A906CBA" w14:textId="3D10F74B" w:rsidR="00A43891" w:rsidRDefault="00A43891" w:rsidP="00A43891">
            <w:pPr>
              <w:pStyle w:val="BodyText1"/>
              <w:shd w:val="clear" w:color="auto" w:fill="92D050"/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290F0DD4" w14:textId="23A65C3C" w:rsidR="007E2910" w:rsidRPr="007E2910" w:rsidRDefault="007E2910" w:rsidP="007E2910">
            <w:pPr>
              <w:pStyle w:val="BodyText1"/>
              <w:shd w:val="clear" w:color="auto" w:fill="92D050"/>
              <w:spacing w:before="120" w:after="120"/>
              <w:rPr>
                <w:b/>
                <w:bCs/>
                <w:color w:val="FFFFFF" w:themeColor="background1"/>
                <w:u w:val="single"/>
              </w:rPr>
            </w:pPr>
            <w:r w:rsidRPr="007E2910">
              <w:rPr>
                <w:b/>
                <w:bCs/>
                <w:color w:val="FFFFFF" w:themeColor="background1"/>
                <w:u w:val="single"/>
              </w:rPr>
              <w:t>7.4 FLEXIBLE, ROBUST AND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 </w:t>
            </w:r>
            <w:r w:rsidRPr="007E2910">
              <w:rPr>
                <w:b/>
                <w:bCs/>
                <w:color w:val="FFFFFF" w:themeColor="background1"/>
                <w:u w:val="single"/>
              </w:rPr>
              <w:t>FUTURE-PROOFED</w:t>
            </w:r>
            <w:r w:rsidRPr="007E2910">
              <w:rPr>
                <w:color w:val="FFFFFF" w:themeColor="background1"/>
                <w:u w:val="single"/>
              </w:rPr>
              <w:t xml:space="preserve"> </w:t>
            </w:r>
          </w:p>
          <w:p w14:paraId="6C733095" w14:textId="18BEEDB0" w:rsidR="007E2910" w:rsidRPr="007E2910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7.4A </w:t>
            </w:r>
            <w:r w:rsidRPr="007E2910">
              <w:t>Robust, low maintenance</w:t>
            </w:r>
            <w:r>
              <w:t xml:space="preserve"> </w:t>
            </w:r>
            <w:r w:rsidRPr="007E2910">
              <w:t>materials</w:t>
            </w:r>
          </w:p>
          <w:p w14:paraId="336E246F" w14:textId="7B242EA0" w:rsidR="00A43891" w:rsidRDefault="007E2910" w:rsidP="007E2910">
            <w:pPr>
              <w:pStyle w:val="BodyText1"/>
              <w:spacing w:before="120" w:after="120"/>
            </w:pPr>
            <w:r w:rsidRPr="007E2910">
              <w:rPr>
                <w:b/>
                <w:bCs/>
              </w:rPr>
              <w:t xml:space="preserve">7.4B </w:t>
            </w:r>
            <w:r w:rsidRPr="007E2910">
              <w:t>Flexibility, adaptability and</w:t>
            </w:r>
            <w:r>
              <w:t xml:space="preserve"> </w:t>
            </w:r>
            <w:r w:rsidRPr="007E2910">
              <w:t>future proofing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0962F437" w14:textId="6054F8FB" w:rsidR="00A43891" w:rsidRDefault="00000000" w:rsidP="00A43891">
            <w:pPr>
              <w:pStyle w:val="BodyText1"/>
            </w:pPr>
            <w:sdt>
              <w:sdtPr>
                <w:rPr>
                  <w:color w:val="000000" w:themeColor="text1"/>
                </w:rPr>
                <w:id w:val="-1219667231"/>
                <w:placeholder>
                  <w:docPart w:val="78738894C2114828B7FB418EF0FB5CEF"/>
                </w:placeholder>
                <w:showingPlcHdr/>
              </w:sdtPr>
              <w:sdtContent>
                <w:r w:rsidR="00A43891" w:rsidRPr="00B11DD5">
                  <w:rPr>
                    <w:rStyle w:val="PlaceholderText"/>
                    <w:color w:val="000000" w:themeColor="text1"/>
                  </w:rPr>
                  <w:t>Click here to enter response. Please refer to the instructional page for directions on what to include in an outcomes response.</w:t>
                </w:r>
              </w:sdtContent>
            </w:sdt>
          </w:p>
        </w:tc>
      </w:tr>
      <w:tr w:rsidR="007E2910" w14:paraId="0CB19A45" w14:textId="77777777" w:rsidTr="00556674">
        <w:tc>
          <w:tcPr>
            <w:tcW w:w="2405" w:type="dxa"/>
            <w:shd w:val="clear" w:color="auto" w:fill="92D050"/>
          </w:tcPr>
          <w:p w14:paraId="0CF13EFB" w14:textId="4FC8A841" w:rsidR="007E2910" w:rsidRPr="00FC3F57" w:rsidRDefault="007E2910" w:rsidP="00A43891">
            <w:pPr>
              <w:pStyle w:val="BodyText1"/>
              <w:shd w:val="clear" w:color="auto" w:fill="92D050"/>
              <w:rPr>
                <w:b/>
                <w:bCs/>
                <w:color w:val="FFFFFF" w:themeColor="background1"/>
                <w:szCs w:val="22"/>
                <w:u w:val="single"/>
              </w:rPr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1D29B72F" w14:textId="77777777" w:rsidR="007E2910" w:rsidRDefault="007E2910" w:rsidP="007E2910">
            <w:pPr>
              <w:pStyle w:val="BodyText1"/>
              <w:shd w:val="clear" w:color="auto" w:fill="92D050"/>
              <w:spacing w:before="120" w:after="120"/>
              <w:rPr>
                <w:b/>
                <w:bCs/>
                <w:color w:val="FFFFFF" w:themeColor="background1"/>
                <w:u w:val="single"/>
              </w:rPr>
            </w:pPr>
            <w:r w:rsidRPr="007E2910">
              <w:rPr>
                <w:b/>
                <w:bCs/>
                <w:color w:val="FFFFFF" w:themeColor="background1"/>
                <w:u w:val="single"/>
              </w:rPr>
              <w:t>7.5 SOCIAL RESILIENCE</w:t>
            </w:r>
          </w:p>
          <w:p w14:paraId="6C0C1536" w14:textId="03AC7FD4" w:rsidR="007E2910" w:rsidRPr="007E2910" w:rsidRDefault="007E2910" w:rsidP="007E2910">
            <w:pPr>
              <w:spacing w:before="120" w:after="120"/>
            </w:pPr>
            <w:r w:rsidRPr="007E2910">
              <w:rPr>
                <w:b/>
                <w:bCs/>
              </w:rPr>
              <w:t xml:space="preserve">7.5A </w:t>
            </w:r>
            <w:r w:rsidRPr="007E2910">
              <w:t>Affordability and economic</w:t>
            </w:r>
            <w:r>
              <w:t xml:space="preserve"> </w:t>
            </w:r>
            <w:r w:rsidRPr="007E2910">
              <w:t>diversity</w:t>
            </w:r>
          </w:p>
          <w:p w14:paraId="7D6E56EE" w14:textId="10BA48EA" w:rsidR="007E2910" w:rsidRPr="007E2910" w:rsidRDefault="007E2910" w:rsidP="007E2910">
            <w:pPr>
              <w:spacing w:before="120" w:after="120"/>
            </w:pPr>
            <w:r w:rsidRPr="007E2910">
              <w:rPr>
                <w:b/>
                <w:bCs/>
              </w:rPr>
              <w:t xml:space="preserve">7.5B </w:t>
            </w:r>
            <w:r w:rsidRPr="007E2910">
              <w:t>Sense of community and</w:t>
            </w:r>
            <w:r>
              <w:t xml:space="preserve"> </w:t>
            </w:r>
            <w:r w:rsidRPr="007E2910">
              <w:t>cohesion</w:t>
            </w:r>
          </w:p>
          <w:p w14:paraId="1E09CEA5" w14:textId="0D09DB1B" w:rsidR="007E2910" w:rsidRPr="007E2910" w:rsidRDefault="007E2910" w:rsidP="007E2910">
            <w:pPr>
              <w:spacing w:before="120" w:after="120"/>
            </w:pPr>
            <w:r w:rsidRPr="007E2910">
              <w:rPr>
                <w:b/>
                <w:bCs/>
              </w:rPr>
              <w:t xml:space="preserve">7.5C </w:t>
            </w:r>
            <w:r w:rsidRPr="007E2910">
              <w:t>Safety and security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794950E7" w14:textId="77777777" w:rsidR="007E2910" w:rsidRDefault="007E2910" w:rsidP="00A43891">
            <w:pPr>
              <w:pStyle w:val="BodyText1"/>
              <w:rPr>
                <w:color w:val="000000" w:themeColor="text1"/>
              </w:rPr>
            </w:pPr>
          </w:p>
        </w:tc>
      </w:tr>
      <w:tr w:rsidR="007E2910" w14:paraId="7F5C5048" w14:textId="77777777" w:rsidTr="00556674">
        <w:tc>
          <w:tcPr>
            <w:tcW w:w="2405" w:type="dxa"/>
            <w:shd w:val="clear" w:color="auto" w:fill="92D050"/>
          </w:tcPr>
          <w:p w14:paraId="02AE86CA" w14:textId="1015B564" w:rsidR="007E2910" w:rsidRPr="00FC3F57" w:rsidRDefault="007E2910" w:rsidP="00A43891">
            <w:pPr>
              <w:pStyle w:val="BodyText1"/>
              <w:shd w:val="clear" w:color="auto" w:fill="92D050"/>
              <w:rPr>
                <w:b/>
                <w:bCs/>
                <w:color w:val="FFFFFF" w:themeColor="background1"/>
                <w:szCs w:val="22"/>
                <w:u w:val="single"/>
              </w:rPr>
            </w:pPr>
            <w:r w:rsidRPr="00FC3F57">
              <w:rPr>
                <w:b/>
                <w:bCs/>
                <w:color w:val="FFFFFF" w:themeColor="background1"/>
                <w:szCs w:val="22"/>
                <w:u w:val="single"/>
              </w:rPr>
              <w:t>SUSTAINABILITY AND ENVIRONMENT</w:t>
            </w:r>
          </w:p>
        </w:tc>
        <w:tc>
          <w:tcPr>
            <w:tcW w:w="5387" w:type="dxa"/>
          </w:tcPr>
          <w:p w14:paraId="38368D17" w14:textId="77777777" w:rsidR="007E2910" w:rsidRDefault="007E2910" w:rsidP="007E2910">
            <w:pPr>
              <w:pStyle w:val="BodyText1"/>
              <w:shd w:val="clear" w:color="auto" w:fill="92D050"/>
              <w:spacing w:before="120" w:after="120"/>
              <w:rPr>
                <w:b/>
                <w:bCs/>
                <w:color w:val="FFFFFF" w:themeColor="background1"/>
                <w:u w:val="single"/>
              </w:rPr>
            </w:pPr>
            <w:r w:rsidRPr="007E2910">
              <w:rPr>
                <w:b/>
                <w:bCs/>
                <w:color w:val="FFFFFF" w:themeColor="background1"/>
                <w:u w:val="single"/>
              </w:rPr>
              <w:t>7.6 GOVERNANCE MODELS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 </w:t>
            </w:r>
            <w:r w:rsidRPr="007E2910">
              <w:rPr>
                <w:b/>
                <w:bCs/>
                <w:color w:val="FFFFFF" w:themeColor="background1"/>
                <w:u w:val="single"/>
              </w:rPr>
              <w:t>AND PROCESSES</w:t>
            </w:r>
          </w:p>
          <w:p w14:paraId="2D234733" w14:textId="3586F4C0" w:rsidR="007E2910" w:rsidRPr="007E2910" w:rsidRDefault="007E2910" w:rsidP="007E2910">
            <w:pPr>
              <w:spacing w:before="120" w:after="120"/>
            </w:pPr>
            <w:r w:rsidRPr="007E2910">
              <w:rPr>
                <w:b/>
                <w:bCs/>
              </w:rPr>
              <w:t xml:space="preserve">7.6A </w:t>
            </w:r>
            <w:r w:rsidRPr="007E2910">
              <w:t>Procurement, construction,</w:t>
            </w:r>
            <w:r>
              <w:t xml:space="preserve"> </w:t>
            </w:r>
            <w:r w:rsidRPr="007E2910">
              <w:t>upcycling and embodied carbon</w:t>
            </w:r>
          </w:p>
          <w:p w14:paraId="7C75A714" w14:textId="3D6F4BEA" w:rsidR="007E2910" w:rsidRPr="007E2910" w:rsidRDefault="007E2910" w:rsidP="007E2910">
            <w:pPr>
              <w:spacing w:before="120" w:after="120"/>
            </w:pPr>
            <w:r w:rsidRPr="007E2910">
              <w:rPr>
                <w:b/>
                <w:bCs/>
              </w:rPr>
              <w:t xml:space="preserve">7.6B </w:t>
            </w:r>
            <w:r w:rsidRPr="007E2910">
              <w:t>Waste management</w:t>
            </w:r>
          </w:p>
        </w:tc>
        <w:tc>
          <w:tcPr>
            <w:tcW w:w="13129" w:type="dxa"/>
            <w:shd w:val="clear" w:color="auto" w:fill="F2F2F2" w:themeFill="background1" w:themeFillShade="F2"/>
          </w:tcPr>
          <w:p w14:paraId="4897B735" w14:textId="77777777" w:rsidR="007E2910" w:rsidRDefault="007E2910" w:rsidP="00A43891">
            <w:pPr>
              <w:pStyle w:val="BodyText1"/>
              <w:rPr>
                <w:color w:val="000000" w:themeColor="text1"/>
              </w:rPr>
            </w:pPr>
          </w:p>
        </w:tc>
      </w:tr>
    </w:tbl>
    <w:p w14:paraId="744F96D1" w14:textId="247F3BF3" w:rsidR="004115E5" w:rsidRDefault="004115E5">
      <w:pPr>
        <w:sectPr w:rsidR="004115E5" w:rsidSect="007E2910">
          <w:pgSz w:w="23811" w:h="16838" w:orient="landscape" w:code="8"/>
          <w:pgMar w:top="1440" w:right="1440" w:bottom="851" w:left="1440" w:header="708" w:footer="263" w:gutter="0"/>
          <w:cols w:space="708"/>
          <w:docGrid w:linePitch="360"/>
        </w:sectPr>
      </w:pPr>
    </w:p>
    <w:bookmarkEnd w:id="0"/>
    <w:p w14:paraId="596244DC" w14:textId="1AC2212B" w:rsidR="00553362" w:rsidRDefault="00553362"/>
    <w:sectPr w:rsidR="00553362" w:rsidSect="00437659">
      <w:footerReference w:type="default" r:id="rId9"/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3D13" w14:textId="77777777" w:rsidR="00C2028B" w:rsidRDefault="00C2028B" w:rsidP="0054288B">
      <w:pPr>
        <w:spacing w:after="0" w:line="240" w:lineRule="auto"/>
      </w:pPr>
      <w:r>
        <w:separator/>
      </w:r>
    </w:p>
  </w:endnote>
  <w:endnote w:type="continuationSeparator" w:id="0">
    <w:p w14:paraId="4ABCD7A0" w14:textId="77777777" w:rsidR="00C2028B" w:rsidRDefault="00C2028B" w:rsidP="0054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27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04848" w14:textId="77777777" w:rsidR="004115E5" w:rsidRDefault="004115E5" w:rsidP="008637C7">
        <w:pPr>
          <w:pStyle w:val="Footer"/>
        </w:pPr>
        <w:r>
          <w:t>Development Outcomes Report - Appendix 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1AD0C" w14:textId="77777777" w:rsidR="004115E5" w:rsidRDefault="0041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DF29" w14:textId="77777777" w:rsidR="00C2028B" w:rsidRDefault="00C2028B" w:rsidP="0054288B">
      <w:pPr>
        <w:spacing w:after="0" w:line="240" w:lineRule="auto"/>
      </w:pPr>
      <w:r>
        <w:separator/>
      </w:r>
    </w:p>
  </w:footnote>
  <w:footnote w:type="continuationSeparator" w:id="0">
    <w:p w14:paraId="1F3FCA16" w14:textId="77777777" w:rsidR="00C2028B" w:rsidRDefault="00C2028B" w:rsidP="00542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6841C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1AD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C489B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51044F"/>
    <w:multiLevelType w:val="hybridMultilevel"/>
    <w:tmpl w:val="D1729D5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D39"/>
    <w:multiLevelType w:val="hybridMultilevel"/>
    <w:tmpl w:val="370ADF1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72037"/>
    <w:multiLevelType w:val="hybridMultilevel"/>
    <w:tmpl w:val="4C106C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495B"/>
    <w:multiLevelType w:val="hybridMultilevel"/>
    <w:tmpl w:val="F95258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40E7"/>
    <w:multiLevelType w:val="hybridMultilevel"/>
    <w:tmpl w:val="4546DD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7B5B"/>
    <w:multiLevelType w:val="hybridMultilevel"/>
    <w:tmpl w:val="2FD682D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F62EC"/>
    <w:multiLevelType w:val="hybridMultilevel"/>
    <w:tmpl w:val="9E54621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DE2417"/>
    <w:multiLevelType w:val="hybridMultilevel"/>
    <w:tmpl w:val="A4BC450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34A4"/>
    <w:multiLevelType w:val="hybridMultilevel"/>
    <w:tmpl w:val="526C6D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5EC9"/>
    <w:multiLevelType w:val="multilevel"/>
    <w:tmpl w:val="268AB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64735B"/>
    <w:multiLevelType w:val="hybridMultilevel"/>
    <w:tmpl w:val="45E6111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03243"/>
    <w:multiLevelType w:val="hybridMultilevel"/>
    <w:tmpl w:val="CECCF05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50ADF"/>
    <w:multiLevelType w:val="hybridMultilevel"/>
    <w:tmpl w:val="DF7E88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775052"/>
    <w:multiLevelType w:val="hybridMultilevel"/>
    <w:tmpl w:val="707E0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FFFFFFFF">
      <w:start w:val="1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0D49"/>
    <w:multiLevelType w:val="hybridMultilevel"/>
    <w:tmpl w:val="62A85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A7F88"/>
    <w:multiLevelType w:val="hybridMultilevel"/>
    <w:tmpl w:val="BF70CD2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26C"/>
    <w:multiLevelType w:val="hybridMultilevel"/>
    <w:tmpl w:val="936AB59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6EA"/>
    <w:multiLevelType w:val="hybridMultilevel"/>
    <w:tmpl w:val="C73847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4CC8"/>
    <w:multiLevelType w:val="hybridMultilevel"/>
    <w:tmpl w:val="C9F689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317CB"/>
    <w:multiLevelType w:val="hybridMultilevel"/>
    <w:tmpl w:val="F27AB3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E684E"/>
    <w:multiLevelType w:val="hybridMultilevel"/>
    <w:tmpl w:val="62A85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C664B"/>
    <w:multiLevelType w:val="hybridMultilevel"/>
    <w:tmpl w:val="0F4048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E71DE"/>
    <w:multiLevelType w:val="hybridMultilevel"/>
    <w:tmpl w:val="CA107CEA"/>
    <w:lvl w:ilvl="0" w:tplc="C9D44B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2B02"/>
    <w:multiLevelType w:val="hybridMultilevel"/>
    <w:tmpl w:val="5E08F64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C503A"/>
    <w:multiLevelType w:val="hybridMultilevel"/>
    <w:tmpl w:val="7AE89066"/>
    <w:lvl w:ilvl="0" w:tplc="182E1C12">
      <w:start w:val="20"/>
      <w:numFmt w:val="decimal"/>
      <w:pStyle w:val="Tabletex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C1199"/>
    <w:multiLevelType w:val="multilevel"/>
    <w:tmpl w:val="903E40C8"/>
    <w:lvl w:ilvl="0">
      <w:start w:val="1"/>
      <w:numFmt w:val="bullet"/>
      <w:pStyle w:val="bullet2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num w:numId="1" w16cid:durableId="775053336">
    <w:abstractNumId w:val="2"/>
  </w:num>
  <w:num w:numId="2" w16cid:durableId="1870751800">
    <w:abstractNumId w:val="1"/>
  </w:num>
  <w:num w:numId="3" w16cid:durableId="272052607">
    <w:abstractNumId w:val="0"/>
  </w:num>
  <w:num w:numId="4" w16cid:durableId="163935697">
    <w:abstractNumId w:val="27"/>
  </w:num>
  <w:num w:numId="5" w16cid:durableId="1086654510">
    <w:abstractNumId w:val="28"/>
  </w:num>
  <w:num w:numId="6" w16cid:durableId="1445684794">
    <w:abstractNumId w:val="12"/>
  </w:num>
  <w:num w:numId="7" w16cid:durableId="649097992">
    <w:abstractNumId w:val="16"/>
  </w:num>
  <w:num w:numId="8" w16cid:durableId="356931963">
    <w:abstractNumId w:val="8"/>
  </w:num>
  <w:num w:numId="9" w16cid:durableId="1959726350">
    <w:abstractNumId w:val="10"/>
  </w:num>
  <w:num w:numId="10" w16cid:durableId="2133204470">
    <w:abstractNumId w:val="7"/>
  </w:num>
  <w:num w:numId="11" w16cid:durableId="1757626124">
    <w:abstractNumId w:val="21"/>
  </w:num>
  <w:num w:numId="12" w16cid:durableId="1498838380">
    <w:abstractNumId w:val="24"/>
  </w:num>
  <w:num w:numId="13" w16cid:durableId="949973782">
    <w:abstractNumId w:val="20"/>
  </w:num>
  <w:num w:numId="14" w16cid:durableId="1483810537">
    <w:abstractNumId w:val="26"/>
  </w:num>
  <w:num w:numId="15" w16cid:durableId="1337610551">
    <w:abstractNumId w:val="22"/>
  </w:num>
  <w:num w:numId="16" w16cid:durableId="1025449545">
    <w:abstractNumId w:val="11"/>
  </w:num>
  <w:num w:numId="17" w16cid:durableId="2146504609">
    <w:abstractNumId w:val="14"/>
  </w:num>
  <w:num w:numId="18" w16cid:durableId="1977032014">
    <w:abstractNumId w:val="3"/>
  </w:num>
  <w:num w:numId="19" w16cid:durableId="897280557">
    <w:abstractNumId w:val="4"/>
  </w:num>
  <w:num w:numId="20" w16cid:durableId="189153113">
    <w:abstractNumId w:val="6"/>
  </w:num>
  <w:num w:numId="21" w16cid:durableId="1900553916">
    <w:abstractNumId w:val="18"/>
  </w:num>
  <w:num w:numId="22" w16cid:durableId="124785721">
    <w:abstractNumId w:val="5"/>
  </w:num>
  <w:num w:numId="23" w16cid:durableId="788401908">
    <w:abstractNumId w:val="19"/>
  </w:num>
  <w:num w:numId="24" w16cid:durableId="1713991421">
    <w:abstractNumId w:val="17"/>
  </w:num>
  <w:num w:numId="25" w16cid:durableId="1173229115">
    <w:abstractNumId w:val="13"/>
  </w:num>
  <w:num w:numId="26" w16cid:durableId="584338095">
    <w:abstractNumId w:val="25"/>
  </w:num>
  <w:num w:numId="27" w16cid:durableId="1356224874">
    <w:abstractNumId w:val="15"/>
  </w:num>
  <w:num w:numId="28" w16cid:durableId="285350426">
    <w:abstractNumId w:val="9"/>
  </w:num>
  <w:num w:numId="29" w16cid:durableId="106464059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4"/>
    <w:rsid w:val="000064D9"/>
    <w:rsid w:val="00020823"/>
    <w:rsid w:val="00033D0C"/>
    <w:rsid w:val="0005397C"/>
    <w:rsid w:val="00060671"/>
    <w:rsid w:val="00062258"/>
    <w:rsid w:val="000756AF"/>
    <w:rsid w:val="00084C89"/>
    <w:rsid w:val="00091A63"/>
    <w:rsid w:val="000A650D"/>
    <w:rsid w:val="000A665D"/>
    <w:rsid w:val="000B0937"/>
    <w:rsid w:val="000B223D"/>
    <w:rsid w:val="000C69D8"/>
    <w:rsid w:val="000D0217"/>
    <w:rsid w:val="000D03C8"/>
    <w:rsid w:val="000D1FA7"/>
    <w:rsid w:val="000E0DAB"/>
    <w:rsid w:val="000E503F"/>
    <w:rsid w:val="000E799C"/>
    <w:rsid w:val="000F0939"/>
    <w:rsid w:val="000F59AC"/>
    <w:rsid w:val="00106CB2"/>
    <w:rsid w:val="001153B9"/>
    <w:rsid w:val="001157A2"/>
    <w:rsid w:val="00116BA5"/>
    <w:rsid w:val="0012153D"/>
    <w:rsid w:val="00121C96"/>
    <w:rsid w:val="001306C8"/>
    <w:rsid w:val="00133D33"/>
    <w:rsid w:val="00136B77"/>
    <w:rsid w:val="00142BA1"/>
    <w:rsid w:val="00153207"/>
    <w:rsid w:val="0016106B"/>
    <w:rsid w:val="00161EB4"/>
    <w:rsid w:val="00164EC7"/>
    <w:rsid w:val="00165B10"/>
    <w:rsid w:val="001666B2"/>
    <w:rsid w:val="00171AE3"/>
    <w:rsid w:val="00172FA8"/>
    <w:rsid w:val="00177393"/>
    <w:rsid w:val="0018266E"/>
    <w:rsid w:val="00190E86"/>
    <w:rsid w:val="001937E1"/>
    <w:rsid w:val="00196239"/>
    <w:rsid w:val="001964B3"/>
    <w:rsid w:val="001A0316"/>
    <w:rsid w:val="001A3A7F"/>
    <w:rsid w:val="001B4BF6"/>
    <w:rsid w:val="001B555E"/>
    <w:rsid w:val="001B643A"/>
    <w:rsid w:val="001B77C5"/>
    <w:rsid w:val="001D07B5"/>
    <w:rsid w:val="001D0C93"/>
    <w:rsid w:val="001D5DEE"/>
    <w:rsid w:val="001E2A92"/>
    <w:rsid w:val="001F3CA6"/>
    <w:rsid w:val="001F77A0"/>
    <w:rsid w:val="002055B6"/>
    <w:rsid w:val="00215824"/>
    <w:rsid w:val="002258AE"/>
    <w:rsid w:val="002279C5"/>
    <w:rsid w:val="00240609"/>
    <w:rsid w:val="00243B21"/>
    <w:rsid w:val="00246C34"/>
    <w:rsid w:val="00250673"/>
    <w:rsid w:val="0025377A"/>
    <w:rsid w:val="00264657"/>
    <w:rsid w:val="00277581"/>
    <w:rsid w:val="0029258B"/>
    <w:rsid w:val="002A45DD"/>
    <w:rsid w:val="002B1CEA"/>
    <w:rsid w:val="002B370E"/>
    <w:rsid w:val="002B3DFA"/>
    <w:rsid w:val="002B751C"/>
    <w:rsid w:val="002C3396"/>
    <w:rsid w:val="002E0330"/>
    <w:rsid w:val="002E6AD3"/>
    <w:rsid w:val="002E6B61"/>
    <w:rsid w:val="002F1C5C"/>
    <w:rsid w:val="002F5967"/>
    <w:rsid w:val="002F6E07"/>
    <w:rsid w:val="002F73C8"/>
    <w:rsid w:val="00305E90"/>
    <w:rsid w:val="0030648D"/>
    <w:rsid w:val="003261C8"/>
    <w:rsid w:val="00331DE1"/>
    <w:rsid w:val="00346823"/>
    <w:rsid w:val="00350529"/>
    <w:rsid w:val="003612CF"/>
    <w:rsid w:val="00362E33"/>
    <w:rsid w:val="003809C3"/>
    <w:rsid w:val="00381E7C"/>
    <w:rsid w:val="0038289F"/>
    <w:rsid w:val="00382C3D"/>
    <w:rsid w:val="003A0C44"/>
    <w:rsid w:val="003A1D18"/>
    <w:rsid w:val="003A228F"/>
    <w:rsid w:val="003C1CDD"/>
    <w:rsid w:val="003F3066"/>
    <w:rsid w:val="003F6F19"/>
    <w:rsid w:val="0040297A"/>
    <w:rsid w:val="004115E5"/>
    <w:rsid w:val="00416846"/>
    <w:rsid w:val="004177D3"/>
    <w:rsid w:val="00423AFF"/>
    <w:rsid w:val="00423DDD"/>
    <w:rsid w:val="00436332"/>
    <w:rsid w:val="00437659"/>
    <w:rsid w:val="00441E32"/>
    <w:rsid w:val="00454707"/>
    <w:rsid w:val="00462D12"/>
    <w:rsid w:val="0046670D"/>
    <w:rsid w:val="00491021"/>
    <w:rsid w:val="00491EF5"/>
    <w:rsid w:val="004920DD"/>
    <w:rsid w:val="00496888"/>
    <w:rsid w:val="004A2278"/>
    <w:rsid w:val="004C357B"/>
    <w:rsid w:val="004C36B0"/>
    <w:rsid w:val="004E42F9"/>
    <w:rsid w:val="004F0F85"/>
    <w:rsid w:val="004F7136"/>
    <w:rsid w:val="0050147F"/>
    <w:rsid w:val="00513E35"/>
    <w:rsid w:val="005329A9"/>
    <w:rsid w:val="00537E14"/>
    <w:rsid w:val="0054199B"/>
    <w:rsid w:val="0054288B"/>
    <w:rsid w:val="00546EA0"/>
    <w:rsid w:val="00553362"/>
    <w:rsid w:val="00555566"/>
    <w:rsid w:val="00556674"/>
    <w:rsid w:val="00557086"/>
    <w:rsid w:val="00572A5F"/>
    <w:rsid w:val="00584C86"/>
    <w:rsid w:val="005872B2"/>
    <w:rsid w:val="00592363"/>
    <w:rsid w:val="005937E8"/>
    <w:rsid w:val="005967F4"/>
    <w:rsid w:val="0059720D"/>
    <w:rsid w:val="00597A43"/>
    <w:rsid w:val="005B0E27"/>
    <w:rsid w:val="005B6112"/>
    <w:rsid w:val="005C151D"/>
    <w:rsid w:val="005C3A6B"/>
    <w:rsid w:val="005C4E25"/>
    <w:rsid w:val="005C51A8"/>
    <w:rsid w:val="005D371B"/>
    <w:rsid w:val="005D3B94"/>
    <w:rsid w:val="005D53E4"/>
    <w:rsid w:val="005E652D"/>
    <w:rsid w:val="005F59EB"/>
    <w:rsid w:val="0063253E"/>
    <w:rsid w:val="00632E0C"/>
    <w:rsid w:val="0064465E"/>
    <w:rsid w:val="00644CC2"/>
    <w:rsid w:val="006502C7"/>
    <w:rsid w:val="00655D5D"/>
    <w:rsid w:val="00667006"/>
    <w:rsid w:val="00667A5A"/>
    <w:rsid w:val="00695CCC"/>
    <w:rsid w:val="006B29D9"/>
    <w:rsid w:val="006B5429"/>
    <w:rsid w:val="006C3BE2"/>
    <w:rsid w:val="006D1C6F"/>
    <w:rsid w:val="006E054E"/>
    <w:rsid w:val="006F0265"/>
    <w:rsid w:val="00702782"/>
    <w:rsid w:val="00703BC5"/>
    <w:rsid w:val="007042BB"/>
    <w:rsid w:val="00711473"/>
    <w:rsid w:val="007127DD"/>
    <w:rsid w:val="00721F83"/>
    <w:rsid w:val="007232EB"/>
    <w:rsid w:val="007356A8"/>
    <w:rsid w:val="0073764E"/>
    <w:rsid w:val="007611F1"/>
    <w:rsid w:val="00766816"/>
    <w:rsid w:val="00772EAA"/>
    <w:rsid w:val="00790AF3"/>
    <w:rsid w:val="00790EB6"/>
    <w:rsid w:val="007B3197"/>
    <w:rsid w:val="007B47BE"/>
    <w:rsid w:val="007C5FA3"/>
    <w:rsid w:val="007E06F3"/>
    <w:rsid w:val="007E2910"/>
    <w:rsid w:val="007E3FAA"/>
    <w:rsid w:val="007F1B3B"/>
    <w:rsid w:val="00806834"/>
    <w:rsid w:val="00810E8B"/>
    <w:rsid w:val="00820997"/>
    <w:rsid w:val="008236E8"/>
    <w:rsid w:val="0082749D"/>
    <w:rsid w:val="00833EC9"/>
    <w:rsid w:val="008469D7"/>
    <w:rsid w:val="00847485"/>
    <w:rsid w:val="008602A3"/>
    <w:rsid w:val="00862483"/>
    <w:rsid w:val="008637C7"/>
    <w:rsid w:val="00873E0F"/>
    <w:rsid w:val="00875333"/>
    <w:rsid w:val="00884C5D"/>
    <w:rsid w:val="008964F3"/>
    <w:rsid w:val="008A2AE9"/>
    <w:rsid w:val="008A4809"/>
    <w:rsid w:val="008A65C5"/>
    <w:rsid w:val="008C0F82"/>
    <w:rsid w:val="008D70A2"/>
    <w:rsid w:val="008E0AB6"/>
    <w:rsid w:val="00914AB7"/>
    <w:rsid w:val="00914C67"/>
    <w:rsid w:val="00924B8C"/>
    <w:rsid w:val="00946FAB"/>
    <w:rsid w:val="00951D24"/>
    <w:rsid w:val="0096140E"/>
    <w:rsid w:val="009708E7"/>
    <w:rsid w:val="00976FF6"/>
    <w:rsid w:val="0097757E"/>
    <w:rsid w:val="00985658"/>
    <w:rsid w:val="009A0F03"/>
    <w:rsid w:val="009B0686"/>
    <w:rsid w:val="009B5BA6"/>
    <w:rsid w:val="009B77E1"/>
    <w:rsid w:val="009B7AEB"/>
    <w:rsid w:val="009B7E5E"/>
    <w:rsid w:val="009C0360"/>
    <w:rsid w:val="009C6F66"/>
    <w:rsid w:val="009E35A5"/>
    <w:rsid w:val="009E6618"/>
    <w:rsid w:val="009F2A8A"/>
    <w:rsid w:val="009F6664"/>
    <w:rsid w:val="00A01E7B"/>
    <w:rsid w:val="00A15242"/>
    <w:rsid w:val="00A1599D"/>
    <w:rsid w:val="00A30698"/>
    <w:rsid w:val="00A31DF7"/>
    <w:rsid w:val="00A35F56"/>
    <w:rsid w:val="00A3713A"/>
    <w:rsid w:val="00A37895"/>
    <w:rsid w:val="00A43891"/>
    <w:rsid w:val="00A56F16"/>
    <w:rsid w:val="00A65348"/>
    <w:rsid w:val="00A8531C"/>
    <w:rsid w:val="00A869BA"/>
    <w:rsid w:val="00A948FE"/>
    <w:rsid w:val="00AA0BEA"/>
    <w:rsid w:val="00AA40C7"/>
    <w:rsid w:val="00AB6124"/>
    <w:rsid w:val="00AC3060"/>
    <w:rsid w:val="00AC4FF9"/>
    <w:rsid w:val="00AD4F9F"/>
    <w:rsid w:val="00AE3DAF"/>
    <w:rsid w:val="00AF022D"/>
    <w:rsid w:val="00AF380C"/>
    <w:rsid w:val="00AF4CBA"/>
    <w:rsid w:val="00B0200E"/>
    <w:rsid w:val="00B13F5B"/>
    <w:rsid w:val="00B149C1"/>
    <w:rsid w:val="00B159F9"/>
    <w:rsid w:val="00B2775D"/>
    <w:rsid w:val="00B328AD"/>
    <w:rsid w:val="00B34D5B"/>
    <w:rsid w:val="00B41B99"/>
    <w:rsid w:val="00B4555A"/>
    <w:rsid w:val="00B628F8"/>
    <w:rsid w:val="00B63F33"/>
    <w:rsid w:val="00B63F38"/>
    <w:rsid w:val="00B7613F"/>
    <w:rsid w:val="00B84BA8"/>
    <w:rsid w:val="00B93CEC"/>
    <w:rsid w:val="00BA2357"/>
    <w:rsid w:val="00BA41EF"/>
    <w:rsid w:val="00BA7757"/>
    <w:rsid w:val="00BB3866"/>
    <w:rsid w:val="00BC3F3F"/>
    <w:rsid w:val="00BD346C"/>
    <w:rsid w:val="00BD5175"/>
    <w:rsid w:val="00BE3B78"/>
    <w:rsid w:val="00BE5C08"/>
    <w:rsid w:val="00BE6DE0"/>
    <w:rsid w:val="00BE6E26"/>
    <w:rsid w:val="00BE72B2"/>
    <w:rsid w:val="00BF09DD"/>
    <w:rsid w:val="00BF1562"/>
    <w:rsid w:val="00C007CA"/>
    <w:rsid w:val="00C15A05"/>
    <w:rsid w:val="00C2028B"/>
    <w:rsid w:val="00C20384"/>
    <w:rsid w:val="00C22519"/>
    <w:rsid w:val="00C24CFA"/>
    <w:rsid w:val="00C36059"/>
    <w:rsid w:val="00C448BF"/>
    <w:rsid w:val="00C50602"/>
    <w:rsid w:val="00C50935"/>
    <w:rsid w:val="00C551BA"/>
    <w:rsid w:val="00C56079"/>
    <w:rsid w:val="00C65FFE"/>
    <w:rsid w:val="00C74649"/>
    <w:rsid w:val="00C76514"/>
    <w:rsid w:val="00C80141"/>
    <w:rsid w:val="00C90CD8"/>
    <w:rsid w:val="00C92B48"/>
    <w:rsid w:val="00CA1405"/>
    <w:rsid w:val="00CA15AF"/>
    <w:rsid w:val="00CA28A9"/>
    <w:rsid w:val="00CB10AD"/>
    <w:rsid w:val="00CB309C"/>
    <w:rsid w:val="00CB3738"/>
    <w:rsid w:val="00CB53BC"/>
    <w:rsid w:val="00CB5758"/>
    <w:rsid w:val="00CB5928"/>
    <w:rsid w:val="00CB5E6D"/>
    <w:rsid w:val="00CB7AFD"/>
    <w:rsid w:val="00CC2250"/>
    <w:rsid w:val="00CC2D49"/>
    <w:rsid w:val="00CC5122"/>
    <w:rsid w:val="00CC78FE"/>
    <w:rsid w:val="00CD1894"/>
    <w:rsid w:val="00CD7172"/>
    <w:rsid w:val="00CE3A71"/>
    <w:rsid w:val="00CF476A"/>
    <w:rsid w:val="00D035A8"/>
    <w:rsid w:val="00D04D9D"/>
    <w:rsid w:val="00D16C29"/>
    <w:rsid w:val="00D247B2"/>
    <w:rsid w:val="00D40B94"/>
    <w:rsid w:val="00D457DD"/>
    <w:rsid w:val="00D464C8"/>
    <w:rsid w:val="00D46CA6"/>
    <w:rsid w:val="00D47079"/>
    <w:rsid w:val="00D52D3A"/>
    <w:rsid w:val="00D617FA"/>
    <w:rsid w:val="00D67694"/>
    <w:rsid w:val="00D732FB"/>
    <w:rsid w:val="00D75885"/>
    <w:rsid w:val="00D86FF5"/>
    <w:rsid w:val="00D97A1D"/>
    <w:rsid w:val="00DA2311"/>
    <w:rsid w:val="00DA3B6B"/>
    <w:rsid w:val="00DA61A5"/>
    <w:rsid w:val="00DC5970"/>
    <w:rsid w:val="00DC61B1"/>
    <w:rsid w:val="00DD454F"/>
    <w:rsid w:val="00DE172C"/>
    <w:rsid w:val="00DE2607"/>
    <w:rsid w:val="00DE6441"/>
    <w:rsid w:val="00DF0A7E"/>
    <w:rsid w:val="00E14A64"/>
    <w:rsid w:val="00E20870"/>
    <w:rsid w:val="00E34BD4"/>
    <w:rsid w:val="00E40DEB"/>
    <w:rsid w:val="00E41D1D"/>
    <w:rsid w:val="00E44119"/>
    <w:rsid w:val="00E6015B"/>
    <w:rsid w:val="00E80FFE"/>
    <w:rsid w:val="00E81297"/>
    <w:rsid w:val="00E82989"/>
    <w:rsid w:val="00E90FE5"/>
    <w:rsid w:val="00E958EB"/>
    <w:rsid w:val="00EA0268"/>
    <w:rsid w:val="00EB491B"/>
    <w:rsid w:val="00EC5B9C"/>
    <w:rsid w:val="00ED6C6D"/>
    <w:rsid w:val="00ED7E3F"/>
    <w:rsid w:val="00EE02FF"/>
    <w:rsid w:val="00EE5576"/>
    <w:rsid w:val="00EE5698"/>
    <w:rsid w:val="00EE7B6D"/>
    <w:rsid w:val="00F01CC8"/>
    <w:rsid w:val="00F0597F"/>
    <w:rsid w:val="00F06ABC"/>
    <w:rsid w:val="00F13AE7"/>
    <w:rsid w:val="00F1723A"/>
    <w:rsid w:val="00F30C8D"/>
    <w:rsid w:val="00F35A23"/>
    <w:rsid w:val="00F372AE"/>
    <w:rsid w:val="00F479A3"/>
    <w:rsid w:val="00F50A31"/>
    <w:rsid w:val="00F546CC"/>
    <w:rsid w:val="00F62653"/>
    <w:rsid w:val="00F703FC"/>
    <w:rsid w:val="00F854EC"/>
    <w:rsid w:val="00FA37DE"/>
    <w:rsid w:val="00FA77E0"/>
    <w:rsid w:val="00FB1FB8"/>
    <w:rsid w:val="00FB381D"/>
    <w:rsid w:val="00FB6B41"/>
    <w:rsid w:val="00FB6DC5"/>
    <w:rsid w:val="00FB6EBC"/>
    <w:rsid w:val="00FC3415"/>
    <w:rsid w:val="00FC3F57"/>
    <w:rsid w:val="00FC7DF1"/>
    <w:rsid w:val="00FE1D38"/>
    <w:rsid w:val="00FE265A"/>
    <w:rsid w:val="00FE7574"/>
    <w:rsid w:val="00FF118E"/>
    <w:rsid w:val="00FF2A72"/>
    <w:rsid w:val="00FF36F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F5EBE"/>
  <w15:docId w15:val="{07FE249C-7983-4C5E-9FEB-DDC07074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74"/>
  </w:style>
  <w:style w:type="paragraph" w:styleId="Heading1">
    <w:name w:val="heading 1"/>
    <w:basedOn w:val="Normal"/>
    <w:next w:val="Normal"/>
    <w:link w:val="Heading1Char"/>
    <w:uiPriority w:val="9"/>
    <w:qFormat/>
    <w:rsid w:val="00553362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6E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" w:after="0"/>
      <w:outlineLvl w:val="1"/>
    </w:pPr>
    <w:rPr>
      <w:rFonts w:eastAsiaTheme="majorEastAsia" w:cstheme="majorBidi"/>
      <w:b/>
      <w:color w:val="E7E6E6" w:themeColor="background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36E8"/>
    <w:rPr>
      <w:rFonts w:eastAsiaTheme="majorEastAsia" w:cstheme="majorBidi"/>
      <w:b/>
      <w:color w:val="E7E6E6" w:themeColor="background2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E7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574"/>
    <w:rPr>
      <w:sz w:val="20"/>
      <w:szCs w:val="20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Paragraphe de liste1,列出段,Bullets,Text Bullet"/>
    <w:basedOn w:val="Normal"/>
    <w:uiPriority w:val="34"/>
    <w:qFormat/>
    <w:rsid w:val="00FE7574"/>
    <w:pPr>
      <w:ind w:left="720"/>
      <w:contextualSpacing/>
    </w:pPr>
  </w:style>
  <w:style w:type="table" w:styleId="TableGrid">
    <w:name w:val="Table Grid"/>
    <w:basedOn w:val="TableNormal"/>
    <w:uiPriority w:val="39"/>
    <w:rsid w:val="00FE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qFormat/>
    <w:rsid w:val="00FE7574"/>
    <w:pPr>
      <w:numPr>
        <w:numId w:val="1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7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6EBC"/>
    <w:rPr>
      <w:color w:val="808080"/>
    </w:rPr>
  </w:style>
  <w:style w:type="paragraph" w:styleId="ListBullet2">
    <w:name w:val="List Bullet 2"/>
    <w:basedOn w:val="Normal"/>
    <w:uiPriority w:val="99"/>
    <w:unhideWhenUsed/>
    <w:rsid w:val="00BE6E26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362"/>
    <w:rPr>
      <w:rFonts w:eastAsiaTheme="majorEastAsia" w:cstheme="majorBidi"/>
      <w:b/>
      <w:sz w:val="28"/>
      <w:szCs w:val="32"/>
    </w:rPr>
  </w:style>
  <w:style w:type="paragraph" w:customStyle="1" w:styleId="Tableheading">
    <w:name w:val="Table heading"/>
    <w:basedOn w:val="Normal"/>
    <w:qFormat/>
    <w:rsid w:val="00553362"/>
    <w:pPr>
      <w:spacing w:before="60" w:after="60" w:line="240" w:lineRule="auto"/>
    </w:pPr>
    <w:rPr>
      <w:rFonts w:ascii="Calibri" w:eastAsia="Times New Roman" w:hAnsi="Calibri" w:cs="Times New Roman"/>
      <w:bCs/>
      <w:sz w:val="20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553362"/>
    <w:pPr>
      <w:numPr>
        <w:numId w:val="3"/>
      </w:numPr>
      <w:contextualSpacing/>
    </w:pPr>
  </w:style>
  <w:style w:type="paragraph" w:customStyle="1" w:styleId="Tabletext">
    <w:name w:val="Table text"/>
    <w:basedOn w:val="Normal"/>
    <w:link w:val="TabletextChar"/>
    <w:autoRedefine/>
    <w:qFormat/>
    <w:rsid w:val="00CB5758"/>
    <w:pPr>
      <w:numPr>
        <w:numId w:val="4"/>
      </w:numPr>
      <w:spacing w:after="0" w:line="240" w:lineRule="auto"/>
    </w:pPr>
    <w:rPr>
      <w:rFonts w:eastAsia="Times New Roman" w:cstheme="minorHAnsi"/>
      <w:lang w:eastAsia="en-AU"/>
    </w:rPr>
  </w:style>
  <w:style w:type="character" w:customStyle="1" w:styleId="TabletextChar">
    <w:name w:val="Table text Char"/>
    <w:aliases w:val="List Paragraph Char,List Paragraph1 Char,Recommendation Char,List Paragraph11 Char,List Paragraph111 Char,L Char,F5 List Paragraph Char,Dot pt Char,CV text Char,Medium Grid 1 - Accent 21 Char,Numbered Paragraph Char,List Paragraph2 Char"/>
    <w:basedOn w:val="DefaultParagraphFont"/>
    <w:link w:val="Tabletext"/>
    <w:rsid w:val="00CB5758"/>
    <w:rPr>
      <w:rFonts w:eastAsia="Times New Roman" w:cstheme="minorHAnsi"/>
      <w:lang w:eastAsia="en-AU"/>
    </w:rPr>
  </w:style>
  <w:style w:type="character" w:customStyle="1" w:styleId="cf01">
    <w:name w:val="cf01"/>
    <w:basedOn w:val="DefaultParagraphFont"/>
    <w:rsid w:val="00D247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247B2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8B"/>
  </w:style>
  <w:style w:type="paragraph" w:styleId="Footer">
    <w:name w:val="footer"/>
    <w:basedOn w:val="Normal"/>
    <w:link w:val="FooterChar"/>
    <w:uiPriority w:val="99"/>
    <w:unhideWhenUsed/>
    <w:rsid w:val="0054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8B"/>
  </w:style>
  <w:style w:type="paragraph" w:customStyle="1" w:styleId="Default">
    <w:name w:val="Default"/>
    <w:rsid w:val="00FE2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1">
    <w:name w:val="Pa2_1"/>
    <w:basedOn w:val="Normal"/>
    <w:next w:val="Normal"/>
    <w:uiPriority w:val="99"/>
    <w:rsid w:val="004A2278"/>
    <w:pPr>
      <w:autoSpaceDE w:val="0"/>
      <w:autoSpaceDN w:val="0"/>
      <w:adjustRightInd w:val="0"/>
      <w:spacing w:after="0" w:line="201" w:lineRule="atLeast"/>
    </w:pPr>
    <w:rPr>
      <w:rFonts w:ascii="Gotham Bold" w:hAnsi="Gotham Bol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rsid w:val="004115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1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basedOn w:val="Normal"/>
    <w:link w:val="BodytextChar"/>
    <w:qFormat/>
    <w:rsid w:val="004115E5"/>
    <w:pPr>
      <w:spacing w:before="200" w:after="200" w:line="276" w:lineRule="auto"/>
    </w:pPr>
    <w:rPr>
      <w:rFonts w:ascii="Calibri" w:eastAsia="Times New Roman" w:hAnsi="Calibri" w:cs="Times New Roman"/>
      <w:szCs w:val="20"/>
    </w:rPr>
  </w:style>
  <w:style w:type="paragraph" w:customStyle="1" w:styleId="bullet2">
    <w:name w:val="bullet 2"/>
    <w:basedOn w:val="Normal"/>
    <w:link w:val="bullet2Char"/>
    <w:qFormat/>
    <w:rsid w:val="004115E5"/>
    <w:pPr>
      <w:numPr>
        <w:numId w:val="5"/>
      </w:numPr>
      <w:spacing w:before="60" w:after="60" w:line="276" w:lineRule="auto"/>
    </w:pPr>
    <w:rPr>
      <w:rFonts w:ascii="Calibri" w:eastAsia="Times New Roman" w:hAnsi="Calibri" w:cs="Times New Roman"/>
      <w:szCs w:val="20"/>
    </w:rPr>
  </w:style>
  <w:style w:type="character" w:customStyle="1" w:styleId="bullet2Char">
    <w:name w:val="bullet 2 Char"/>
    <w:basedOn w:val="DefaultParagraphFont"/>
    <w:link w:val="bullet2"/>
    <w:rsid w:val="004115E5"/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1"/>
    <w:rsid w:val="004115E5"/>
    <w:rPr>
      <w:rFonts w:ascii="Calibri" w:eastAsia="Times New Roman" w:hAnsi="Calibri" w:cs="Times New Roman"/>
      <w:szCs w:val="20"/>
    </w:rPr>
  </w:style>
  <w:style w:type="paragraph" w:styleId="NoSpacing">
    <w:name w:val="No Spacing"/>
    <w:link w:val="NoSpacingChar"/>
    <w:uiPriority w:val="1"/>
    <w:qFormat/>
    <w:rsid w:val="004115E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15E5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9B7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f32b3b7de38d4be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5CE9DB9EA46B3B4870BE96E82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7ED56-DBF2-4884-8F97-1E915D7DBD6D}"/>
      </w:docPartPr>
      <w:docPartBody>
        <w:p w:rsidR="00522FA0" w:rsidRDefault="002C036E" w:rsidP="002C036E">
          <w:pPr>
            <w:pStyle w:val="4EC5CE9DB9EA46B3B4870BE96E82DE03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14864E7419EB4DF4967CE4DFD122F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4BF9-BF31-4200-B156-FD228BCB9F17}"/>
      </w:docPartPr>
      <w:docPartBody>
        <w:p w:rsidR="00522FA0" w:rsidRDefault="002C036E" w:rsidP="002C036E">
          <w:pPr>
            <w:pStyle w:val="14864E7419EB4DF4967CE4DFD122F19D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392CC449B34440F989B6D547BE40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9C9C-B49E-4E08-BB42-0D64D534F9F6}"/>
      </w:docPartPr>
      <w:docPartBody>
        <w:p w:rsidR="00522FA0" w:rsidRDefault="002C036E" w:rsidP="002C036E">
          <w:pPr>
            <w:pStyle w:val="392CC449B34440F989B6D547BE403FBC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474C265122F44D87A3988AFC0248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BD98-3374-4F75-845F-D75E479FCC20}"/>
      </w:docPartPr>
      <w:docPartBody>
        <w:p w:rsidR="00522FA0" w:rsidRDefault="002C036E" w:rsidP="002C036E">
          <w:pPr>
            <w:pStyle w:val="474C265122F44D87A3988AFC02481099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BFF9F8247A5747939BC3AB337F08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60E4-53E3-4976-9612-51E690E6CE24}"/>
      </w:docPartPr>
      <w:docPartBody>
        <w:p w:rsidR="00522FA0" w:rsidRDefault="002C036E" w:rsidP="002C036E">
          <w:pPr>
            <w:pStyle w:val="BFF9F8247A5747939BC3AB337F08296C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DFCE4F4779D44E00B1DD40374A84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521B-85C2-4BDF-BFFC-F8D28CED8E5B}"/>
      </w:docPartPr>
      <w:docPartBody>
        <w:p w:rsidR="00522FA0" w:rsidRDefault="002C036E" w:rsidP="002C036E">
          <w:pPr>
            <w:pStyle w:val="DFCE4F4779D44E00B1DD40374A84BA22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B2FCEC52E2624646B96C8CB7181B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BBF0-73F3-4196-914E-18E558EF91E2}"/>
      </w:docPartPr>
      <w:docPartBody>
        <w:p w:rsidR="00522FA0" w:rsidRDefault="002C036E" w:rsidP="002C036E">
          <w:pPr>
            <w:pStyle w:val="B2FCEC52E2624646B96C8CB7181BC599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E64C6DA2103D442FA49EA5619C99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1CFFF-9CDC-4943-9AC1-F318068D372B}"/>
      </w:docPartPr>
      <w:docPartBody>
        <w:p w:rsidR="00522FA0" w:rsidRDefault="002C036E" w:rsidP="002C036E">
          <w:pPr>
            <w:pStyle w:val="E64C6DA2103D442FA49EA5619C998880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A53048C3747A454FBBB817E39E17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0115-A8ED-4ED3-87A5-5832266F08C8}"/>
      </w:docPartPr>
      <w:docPartBody>
        <w:p w:rsidR="00522FA0" w:rsidRDefault="002C036E" w:rsidP="002C036E">
          <w:pPr>
            <w:pStyle w:val="A53048C3747A454FBBB817E39E1787F6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DBC5D08B518F44E6ADEB05238AF4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7BFE-0691-43A5-9E77-808065C5EC9A}"/>
      </w:docPartPr>
      <w:docPartBody>
        <w:p w:rsidR="00522FA0" w:rsidRDefault="002C036E" w:rsidP="002C036E">
          <w:pPr>
            <w:pStyle w:val="DBC5D08B518F44E6ADEB05238AF4C861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66ACD4F1663E419D9448BAE4CCEE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6A74-9691-44CD-8102-DAA7E1F6E16F}"/>
      </w:docPartPr>
      <w:docPartBody>
        <w:p w:rsidR="00522FA0" w:rsidRDefault="002C036E" w:rsidP="002C036E">
          <w:pPr>
            <w:pStyle w:val="66ACD4F1663E419D9448BAE4CCEE47A4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06532CE13E5D4987ACAFD45265D5E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F7E6-5794-47BF-8638-BB031310449C}"/>
      </w:docPartPr>
      <w:docPartBody>
        <w:p w:rsidR="00522FA0" w:rsidRDefault="002C036E" w:rsidP="002C036E">
          <w:pPr>
            <w:pStyle w:val="06532CE13E5D4987ACAFD45265D5EA82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1DDAD7C90B164206B0C945C3962C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2349-C8D2-4D4B-8B48-0125D88DFF11}"/>
      </w:docPartPr>
      <w:docPartBody>
        <w:p w:rsidR="00522FA0" w:rsidRDefault="002C036E" w:rsidP="002C036E">
          <w:pPr>
            <w:pStyle w:val="1DDAD7C90B164206B0C945C3962C980B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AF6BE853576346AA859F9CD47B5B2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A1FD-33CD-410A-9F00-9787D94FD5BD}"/>
      </w:docPartPr>
      <w:docPartBody>
        <w:p w:rsidR="00522FA0" w:rsidRDefault="002C036E" w:rsidP="002C036E">
          <w:pPr>
            <w:pStyle w:val="AF6BE853576346AA859F9CD47B5B28C2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78C95A113F5C44DC850DC350C6AA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7057-D2AF-40AC-874B-C9C70359C15C}"/>
      </w:docPartPr>
      <w:docPartBody>
        <w:p w:rsidR="00855781" w:rsidRDefault="00522FA0" w:rsidP="00522FA0">
          <w:pPr>
            <w:pStyle w:val="78C95A113F5C44DC850DC350C6AA9600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DFEB78FBA5784A9B8D2F7A18CB4F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58D7-829A-47C4-AA2E-AE24F1AEDE70}"/>
      </w:docPartPr>
      <w:docPartBody>
        <w:p w:rsidR="00855781" w:rsidRDefault="00522FA0" w:rsidP="00522FA0">
          <w:pPr>
            <w:pStyle w:val="DFEB78FBA5784A9B8D2F7A18CB4F5417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FD5C7BFA3E424FC3B22F06601119B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A5B8-08E8-48BC-905E-88E9653A2AE9}"/>
      </w:docPartPr>
      <w:docPartBody>
        <w:p w:rsidR="00855781" w:rsidRDefault="00522FA0" w:rsidP="00522FA0">
          <w:pPr>
            <w:pStyle w:val="FD5C7BFA3E424FC3B22F06601119B3BF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78738894C2114828B7FB418EF0FB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225A-BE2D-4053-97AC-88E1C402666A}"/>
      </w:docPartPr>
      <w:docPartBody>
        <w:p w:rsidR="00855781" w:rsidRDefault="00522FA0" w:rsidP="00522FA0">
          <w:pPr>
            <w:pStyle w:val="78738894C2114828B7FB418EF0FB5CEF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A2933FAB5C7240359B4DCFEAD530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AEEC-2024-4DBA-9FAB-F3E6CBC308A9}"/>
      </w:docPartPr>
      <w:docPartBody>
        <w:p w:rsidR="0096618C" w:rsidRDefault="007A489F" w:rsidP="007A489F">
          <w:pPr>
            <w:pStyle w:val="A2933FAB5C7240359B4DCFEAD5308F7D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0FC9C80C333544AD8FB9EDAD2DF1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58C8-9E15-4706-B7F9-8C76CB7E7A1C}"/>
      </w:docPartPr>
      <w:docPartBody>
        <w:p w:rsidR="0096618C" w:rsidRDefault="007A489F" w:rsidP="007A489F">
          <w:pPr>
            <w:pStyle w:val="0FC9C80C333544AD8FB9EDAD2DF15318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  <w:docPart>
      <w:docPartPr>
        <w:name w:val="BA1B76EE8988455694FAD06E630C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E5FD-ADA4-4F40-B20F-72DCEB1CC472}"/>
      </w:docPartPr>
      <w:docPartBody>
        <w:p w:rsidR="0096618C" w:rsidRDefault="007A489F" w:rsidP="007A489F">
          <w:pPr>
            <w:pStyle w:val="BA1B76EE8988455694FAD06E630CAC49"/>
          </w:pPr>
          <w:r w:rsidRPr="008270D6">
            <w:rPr>
              <w:rStyle w:val="PlaceholderText"/>
            </w:rPr>
            <w:t>Click here to enter response. Please refer to the instructional page for directions on what to include in an outcomes response.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CDF"/>
    <w:multiLevelType w:val="hybridMultilevel"/>
    <w:tmpl w:val="80E67F38"/>
    <w:lvl w:ilvl="0" w:tplc="93B02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080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295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1F"/>
    <w:rsid w:val="00040A0D"/>
    <w:rsid w:val="00055430"/>
    <w:rsid w:val="00073EB1"/>
    <w:rsid w:val="00085452"/>
    <w:rsid w:val="000874F8"/>
    <w:rsid w:val="000A3BDC"/>
    <w:rsid w:val="00131D49"/>
    <w:rsid w:val="001964B3"/>
    <w:rsid w:val="001E6DFA"/>
    <w:rsid w:val="0021087A"/>
    <w:rsid w:val="0029384C"/>
    <w:rsid w:val="002B0CA4"/>
    <w:rsid w:val="002B651F"/>
    <w:rsid w:val="002C036E"/>
    <w:rsid w:val="00307349"/>
    <w:rsid w:val="0037173D"/>
    <w:rsid w:val="00391294"/>
    <w:rsid w:val="00397F15"/>
    <w:rsid w:val="003A1D18"/>
    <w:rsid w:val="003E5D41"/>
    <w:rsid w:val="00465E41"/>
    <w:rsid w:val="00483F9F"/>
    <w:rsid w:val="004859A4"/>
    <w:rsid w:val="00486B18"/>
    <w:rsid w:val="004938C6"/>
    <w:rsid w:val="004970C2"/>
    <w:rsid w:val="00507B7E"/>
    <w:rsid w:val="00522FA0"/>
    <w:rsid w:val="00530993"/>
    <w:rsid w:val="00552ACF"/>
    <w:rsid w:val="00564CD4"/>
    <w:rsid w:val="005C3A6B"/>
    <w:rsid w:val="005E79E9"/>
    <w:rsid w:val="006204FD"/>
    <w:rsid w:val="00663E8F"/>
    <w:rsid w:val="00690A40"/>
    <w:rsid w:val="006A38E2"/>
    <w:rsid w:val="006F1220"/>
    <w:rsid w:val="00702FE3"/>
    <w:rsid w:val="007172F7"/>
    <w:rsid w:val="0073397C"/>
    <w:rsid w:val="00782A64"/>
    <w:rsid w:val="00783340"/>
    <w:rsid w:val="007A489F"/>
    <w:rsid w:val="007D3752"/>
    <w:rsid w:val="00837533"/>
    <w:rsid w:val="00855781"/>
    <w:rsid w:val="00876123"/>
    <w:rsid w:val="00894FA8"/>
    <w:rsid w:val="008F16A6"/>
    <w:rsid w:val="00901435"/>
    <w:rsid w:val="009312FD"/>
    <w:rsid w:val="00945B10"/>
    <w:rsid w:val="0096618C"/>
    <w:rsid w:val="009E35A5"/>
    <w:rsid w:val="00A07190"/>
    <w:rsid w:val="00A65336"/>
    <w:rsid w:val="00A7433E"/>
    <w:rsid w:val="00A8678A"/>
    <w:rsid w:val="00AB4F8D"/>
    <w:rsid w:val="00AC54E0"/>
    <w:rsid w:val="00B04FCA"/>
    <w:rsid w:val="00B31213"/>
    <w:rsid w:val="00B62A5D"/>
    <w:rsid w:val="00B80F0E"/>
    <w:rsid w:val="00BE554B"/>
    <w:rsid w:val="00BF1562"/>
    <w:rsid w:val="00C459F7"/>
    <w:rsid w:val="00C73A2A"/>
    <w:rsid w:val="00CF319B"/>
    <w:rsid w:val="00D24625"/>
    <w:rsid w:val="00D2582B"/>
    <w:rsid w:val="00DB0EEB"/>
    <w:rsid w:val="00E05ED6"/>
    <w:rsid w:val="00E20E71"/>
    <w:rsid w:val="00E42037"/>
    <w:rsid w:val="00E97A9D"/>
    <w:rsid w:val="00EB60C6"/>
    <w:rsid w:val="00F06203"/>
    <w:rsid w:val="00F22550"/>
    <w:rsid w:val="00F337A1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7A1"/>
    <w:rPr>
      <w:color w:val="808080"/>
    </w:rPr>
  </w:style>
  <w:style w:type="paragraph" w:customStyle="1" w:styleId="1830B0B8F29444B28BE50ED1B9B6C183">
    <w:name w:val="1830B0B8F29444B28BE50ED1B9B6C183"/>
    <w:rsid w:val="002C036E"/>
    <w:rPr>
      <w:kern w:val="2"/>
      <w14:ligatures w14:val="standardContextual"/>
    </w:rPr>
  </w:style>
  <w:style w:type="paragraph" w:customStyle="1" w:styleId="4EC5CE9DB9EA46B3B4870BE96E82DE03">
    <w:name w:val="4EC5CE9DB9EA46B3B4870BE96E82DE03"/>
    <w:rsid w:val="002C036E"/>
    <w:rPr>
      <w:kern w:val="2"/>
      <w14:ligatures w14:val="standardContextual"/>
    </w:rPr>
  </w:style>
  <w:style w:type="paragraph" w:customStyle="1" w:styleId="AAA2E1C9CDE04E20919EA35525DFF3A1">
    <w:name w:val="AAA2E1C9CDE04E20919EA35525DFF3A1"/>
    <w:rsid w:val="002C036E"/>
    <w:rPr>
      <w:kern w:val="2"/>
      <w14:ligatures w14:val="standardContextual"/>
    </w:rPr>
  </w:style>
  <w:style w:type="paragraph" w:customStyle="1" w:styleId="76609B7008774293ACB556D993910557">
    <w:name w:val="76609B7008774293ACB556D993910557"/>
    <w:rsid w:val="002C036E"/>
    <w:rPr>
      <w:kern w:val="2"/>
      <w14:ligatures w14:val="standardContextual"/>
    </w:rPr>
  </w:style>
  <w:style w:type="paragraph" w:customStyle="1" w:styleId="50C8A6716C5E4843AD9CEB71F4DD9AE9">
    <w:name w:val="50C8A6716C5E4843AD9CEB71F4DD9AE9"/>
    <w:rsid w:val="002C036E"/>
    <w:rPr>
      <w:kern w:val="2"/>
      <w14:ligatures w14:val="standardContextual"/>
    </w:rPr>
  </w:style>
  <w:style w:type="paragraph" w:customStyle="1" w:styleId="EBBED47E934F47B28A2D2FB4F3548506">
    <w:name w:val="EBBED47E934F47B28A2D2FB4F3548506"/>
    <w:rsid w:val="002C036E"/>
    <w:rPr>
      <w:kern w:val="2"/>
      <w14:ligatures w14:val="standardContextual"/>
    </w:rPr>
  </w:style>
  <w:style w:type="paragraph" w:customStyle="1" w:styleId="D083CF8DE319468D8498EDAE568D3E52">
    <w:name w:val="D083CF8DE319468D8498EDAE568D3E52"/>
    <w:rsid w:val="002C036E"/>
    <w:rPr>
      <w:kern w:val="2"/>
      <w14:ligatures w14:val="standardContextual"/>
    </w:rPr>
  </w:style>
  <w:style w:type="paragraph" w:customStyle="1" w:styleId="125F67B930F44A9EAD99846D8488CF96">
    <w:name w:val="125F67B930F44A9EAD99846D8488CF96"/>
    <w:rsid w:val="002C036E"/>
    <w:rPr>
      <w:kern w:val="2"/>
      <w14:ligatures w14:val="standardContextual"/>
    </w:rPr>
  </w:style>
  <w:style w:type="paragraph" w:customStyle="1" w:styleId="96C2C4AFCE6A4C74A78040872E618DC5">
    <w:name w:val="96C2C4AFCE6A4C74A78040872E618DC5"/>
    <w:rsid w:val="002C036E"/>
    <w:rPr>
      <w:kern w:val="2"/>
      <w14:ligatures w14:val="standardContextual"/>
    </w:rPr>
  </w:style>
  <w:style w:type="paragraph" w:customStyle="1" w:styleId="B0BCBC26E2774451A326DA4405635463">
    <w:name w:val="B0BCBC26E2774451A326DA4405635463"/>
    <w:rsid w:val="002C036E"/>
    <w:rPr>
      <w:kern w:val="2"/>
      <w14:ligatures w14:val="standardContextual"/>
    </w:rPr>
  </w:style>
  <w:style w:type="paragraph" w:customStyle="1" w:styleId="9FBD3D66BD6B428EA1C4ACC0FA10683E">
    <w:name w:val="9FBD3D66BD6B428EA1C4ACC0FA10683E"/>
    <w:rsid w:val="002C036E"/>
    <w:rPr>
      <w:kern w:val="2"/>
      <w14:ligatures w14:val="standardContextual"/>
    </w:rPr>
  </w:style>
  <w:style w:type="paragraph" w:customStyle="1" w:styleId="7BFE3BAF28034FD2A14E4D10CEB33ABB">
    <w:name w:val="7BFE3BAF28034FD2A14E4D10CEB33ABB"/>
    <w:rsid w:val="002C036E"/>
    <w:rPr>
      <w:kern w:val="2"/>
      <w14:ligatures w14:val="standardContextual"/>
    </w:rPr>
  </w:style>
  <w:style w:type="paragraph" w:customStyle="1" w:styleId="4752561AEBC8458B8B3CDD6E817F0A3D">
    <w:name w:val="4752561AEBC8458B8B3CDD6E817F0A3D"/>
    <w:rsid w:val="002C036E"/>
    <w:rPr>
      <w:kern w:val="2"/>
      <w14:ligatures w14:val="standardContextual"/>
    </w:rPr>
  </w:style>
  <w:style w:type="paragraph" w:customStyle="1" w:styleId="4FCB777C03FB42ED8D7437B6F502FDC1">
    <w:name w:val="4FCB777C03FB42ED8D7437B6F502FDC1"/>
    <w:rsid w:val="002C036E"/>
    <w:rPr>
      <w:kern w:val="2"/>
      <w14:ligatures w14:val="standardContextual"/>
    </w:rPr>
  </w:style>
  <w:style w:type="paragraph" w:customStyle="1" w:styleId="5BB2F86166B0436E82FB7F0C86FAC7DC">
    <w:name w:val="5BB2F86166B0436E82FB7F0C86FAC7DC"/>
    <w:rsid w:val="002C036E"/>
    <w:rPr>
      <w:kern w:val="2"/>
      <w14:ligatures w14:val="standardContextual"/>
    </w:rPr>
  </w:style>
  <w:style w:type="paragraph" w:customStyle="1" w:styleId="C0697E0855DF4297A087BA49BFC230A7">
    <w:name w:val="C0697E0855DF4297A087BA49BFC230A7"/>
    <w:rsid w:val="002C036E"/>
    <w:rPr>
      <w:kern w:val="2"/>
      <w14:ligatures w14:val="standardContextual"/>
    </w:rPr>
  </w:style>
  <w:style w:type="paragraph" w:customStyle="1" w:styleId="697B173F686A4D97AF85AFBDD10A55BA">
    <w:name w:val="697B173F686A4D97AF85AFBDD10A55BA"/>
    <w:rsid w:val="002C036E"/>
    <w:rPr>
      <w:kern w:val="2"/>
      <w14:ligatures w14:val="standardContextual"/>
    </w:rPr>
  </w:style>
  <w:style w:type="paragraph" w:customStyle="1" w:styleId="240DC652577F424EA52CE16974F44DE7">
    <w:name w:val="240DC652577F424EA52CE16974F44DE7"/>
    <w:rsid w:val="002C036E"/>
    <w:rPr>
      <w:kern w:val="2"/>
      <w14:ligatures w14:val="standardContextual"/>
    </w:rPr>
  </w:style>
  <w:style w:type="paragraph" w:customStyle="1" w:styleId="D93A20B0CA1040F1812B09E4931019D4">
    <w:name w:val="D93A20B0CA1040F1812B09E4931019D4"/>
    <w:rsid w:val="002C036E"/>
    <w:rPr>
      <w:kern w:val="2"/>
      <w14:ligatures w14:val="standardContextual"/>
    </w:rPr>
  </w:style>
  <w:style w:type="paragraph" w:customStyle="1" w:styleId="3FDCA924EC3D4385B2F70D867EDE7B31">
    <w:name w:val="3FDCA924EC3D4385B2F70D867EDE7B31"/>
    <w:rsid w:val="002C036E"/>
    <w:rPr>
      <w:kern w:val="2"/>
      <w14:ligatures w14:val="standardContextual"/>
    </w:rPr>
  </w:style>
  <w:style w:type="paragraph" w:customStyle="1" w:styleId="0197D2FCE4D34180B9DDC5766A2A1CBF">
    <w:name w:val="0197D2FCE4D34180B9DDC5766A2A1CBF"/>
    <w:rsid w:val="002C036E"/>
    <w:rPr>
      <w:kern w:val="2"/>
      <w14:ligatures w14:val="standardContextual"/>
    </w:rPr>
  </w:style>
  <w:style w:type="paragraph" w:customStyle="1" w:styleId="80F5E70BC67642018DE2ECED6AAEAD6B">
    <w:name w:val="80F5E70BC67642018DE2ECED6AAEAD6B"/>
    <w:rsid w:val="002C036E"/>
    <w:rPr>
      <w:kern w:val="2"/>
      <w14:ligatures w14:val="standardContextual"/>
    </w:rPr>
  </w:style>
  <w:style w:type="paragraph" w:customStyle="1" w:styleId="C90CC8A7441B418E824171A5026C83DA">
    <w:name w:val="C90CC8A7441B418E824171A5026C83DA"/>
    <w:rsid w:val="002C036E"/>
    <w:rPr>
      <w:kern w:val="2"/>
      <w14:ligatures w14:val="standardContextual"/>
    </w:rPr>
  </w:style>
  <w:style w:type="paragraph" w:customStyle="1" w:styleId="8984D8B581D1404C8F537B5EB5D7FD11">
    <w:name w:val="8984D8B581D1404C8F537B5EB5D7FD11"/>
    <w:rsid w:val="002C036E"/>
    <w:rPr>
      <w:kern w:val="2"/>
      <w14:ligatures w14:val="standardContextual"/>
    </w:rPr>
  </w:style>
  <w:style w:type="paragraph" w:customStyle="1" w:styleId="1D9A9C7F663F476EA98AB643CECFFEE7">
    <w:name w:val="1D9A9C7F663F476EA98AB643CECFFEE7"/>
    <w:rsid w:val="002C036E"/>
    <w:rPr>
      <w:kern w:val="2"/>
      <w14:ligatures w14:val="standardContextual"/>
    </w:rPr>
  </w:style>
  <w:style w:type="paragraph" w:customStyle="1" w:styleId="6B9947730DA541E8835C7D17D1BE1FB7">
    <w:name w:val="6B9947730DA541E8835C7D17D1BE1FB7"/>
    <w:rsid w:val="002C036E"/>
    <w:rPr>
      <w:kern w:val="2"/>
      <w14:ligatures w14:val="standardContextual"/>
    </w:rPr>
  </w:style>
  <w:style w:type="paragraph" w:customStyle="1" w:styleId="88016236B603473BBA42187574E7E758">
    <w:name w:val="88016236B603473BBA42187574E7E758"/>
    <w:rsid w:val="002C036E"/>
    <w:rPr>
      <w:kern w:val="2"/>
      <w14:ligatures w14:val="standardContextual"/>
    </w:rPr>
  </w:style>
  <w:style w:type="paragraph" w:customStyle="1" w:styleId="2C4DAB2DB1A44A3B9C0BD8A2EE1EA294">
    <w:name w:val="2C4DAB2DB1A44A3B9C0BD8A2EE1EA294"/>
    <w:rsid w:val="002C036E"/>
    <w:rPr>
      <w:kern w:val="2"/>
      <w14:ligatures w14:val="standardContextual"/>
    </w:rPr>
  </w:style>
  <w:style w:type="paragraph" w:customStyle="1" w:styleId="5367A14E58424BCEA33B430B55BB9323">
    <w:name w:val="5367A14E58424BCEA33B430B55BB9323"/>
    <w:rsid w:val="002C036E"/>
    <w:rPr>
      <w:kern w:val="2"/>
      <w14:ligatures w14:val="standardContextual"/>
    </w:rPr>
  </w:style>
  <w:style w:type="paragraph" w:customStyle="1" w:styleId="14864E7419EB4DF4967CE4DFD122F19D">
    <w:name w:val="14864E7419EB4DF4967CE4DFD122F19D"/>
    <w:rsid w:val="002C036E"/>
    <w:rPr>
      <w:kern w:val="2"/>
      <w14:ligatures w14:val="standardContextual"/>
    </w:rPr>
  </w:style>
  <w:style w:type="paragraph" w:customStyle="1" w:styleId="392CC449B34440F989B6D547BE403FBC">
    <w:name w:val="392CC449B34440F989B6D547BE403FBC"/>
    <w:rsid w:val="002C036E"/>
    <w:rPr>
      <w:kern w:val="2"/>
      <w14:ligatures w14:val="standardContextual"/>
    </w:rPr>
  </w:style>
  <w:style w:type="paragraph" w:customStyle="1" w:styleId="474C265122F44D87A3988AFC02481099">
    <w:name w:val="474C265122F44D87A3988AFC02481099"/>
    <w:rsid w:val="002C036E"/>
    <w:rPr>
      <w:kern w:val="2"/>
      <w14:ligatures w14:val="standardContextual"/>
    </w:rPr>
  </w:style>
  <w:style w:type="paragraph" w:customStyle="1" w:styleId="742E1519B2284584AF1B7F69F96CCDEF">
    <w:name w:val="742E1519B2284584AF1B7F69F96CCDEF"/>
    <w:rsid w:val="002C036E"/>
    <w:rPr>
      <w:kern w:val="2"/>
      <w14:ligatures w14:val="standardContextual"/>
    </w:rPr>
  </w:style>
  <w:style w:type="paragraph" w:customStyle="1" w:styleId="E836150384924544BCA7A237885B44F1">
    <w:name w:val="E836150384924544BCA7A237885B44F1"/>
    <w:rsid w:val="002C036E"/>
    <w:rPr>
      <w:kern w:val="2"/>
      <w14:ligatures w14:val="standardContextual"/>
    </w:rPr>
  </w:style>
  <w:style w:type="paragraph" w:customStyle="1" w:styleId="2085C6E90724408799BFCA36C52A47F9">
    <w:name w:val="2085C6E90724408799BFCA36C52A47F9"/>
    <w:rsid w:val="002C036E"/>
    <w:rPr>
      <w:kern w:val="2"/>
      <w14:ligatures w14:val="standardContextual"/>
    </w:rPr>
  </w:style>
  <w:style w:type="paragraph" w:customStyle="1" w:styleId="BFF9F8247A5747939BC3AB337F08296C">
    <w:name w:val="BFF9F8247A5747939BC3AB337F08296C"/>
    <w:rsid w:val="002C036E"/>
    <w:rPr>
      <w:kern w:val="2"/>
      <w14:ligatures w14:val="standardContextual"/>
    </w:rPr>
  </w:style>
  <w:style w:type="paragraph" w:customStyle="1" w:styleId="DFCE4F4779D44E00B1DD40374A84BA22">
    <w:name w:val="DFCE4F4779D44E00B1DD40374A84BA22"/>
    <w:rsid w:val="002C036E"/>
    <w:rPr>
      <w:kern w:val="2"/>
      <w14:ligatures w14:val="standardContextual"/>
    </w:rPr>
  </w:style>
  <w:style w:type="paragraph" w:customStyle="1" w:styleId="B2FCEC52E2624646B96C8CB7181BC599">
    <w:name w:val="B2FCEC52E2624646B96C8CB7181BC599"/>
    <w:rsid w:val="002C036E"/>
    <w:rPr>
      <w:kern w:val="2"/>
      <w14:ligatures w14:val="standardContextual"/>
    </w:rPr>
  </w:style>
  <w:style w:type="paragraph" w:customStyle="1" w:styleId="EB15E951F6F445BCAE3B8F1830768CB5">
    <w:name w:val="EB15E951F6F445BCAE3B8F1830768CB5"/>
    <w:rsid w:val="002C036E"/>
    <w:rPr>
      <w:kern w:val="2"/>
      <w14:ligatures w14:val="standardContextual"/>
    </w:rPr>
  </w:style>
  <w:style w:type="paragraph" w:customStyle="1" w:styleId="E64C6DA2103D442FA49EA5619C998880">
    <w:name w:val="E64C6DA2103D442FA49EA5619C998880"/>
    <w:rsid w:val="002C036E"/>
    <w:rPr>
      <w:kern w:val="2"/>
      <w14:ligatures w14:val="standardContextual"/>
    </w:rPr>
  </w:style>
  <w:style w:type="paragraph" w:customStyle="1" w:styleId="A53048C3747A454FBBB817E39E1787F6">
    <w:name w:val="A53048C3747A454FBBB817E39E1787F6"/>
    <w:rsid w:val="002C036E"/>
    <w:rPr>
      <w:kern w:val="2"/>
      <w14:ligatures w14:val="standardContextual"/>
    </w:rPr>
  </w:style>
  <w:style w:type="paragraph" w:customStyle="1" w:styleId="CD290D7F351C4E41959DBEBDB5053C4B">
    <w:name w:val="CD290D7F351C4E41959DBEBDB5053C4B"/>
    <w:rsid w:val="002C036E"/>
    <w:rPr>
      <w:kern w:val="2"/>
      <w14:ligatures w14:val="standardContextual"/>
    </w:rPr>
  </w:style>
  <w:style w:type="paragraph" w:customStyle="1" w:styleId="B7426E5F36294BED8A70193738C98828">
    <w:name w:val="B7426E5F36294BED8A70193738C98828"/>
    <w:rsid w:val="002C036E"/>
    <w:rPr>
      <w:kern w:val="2"/>
      <w14:ligatures w14:val="standardContextual"/>
    </w:rPr>
  </w:style>
  <w:style w:type="paragraph" w:customStyle="1" w:styleId="DBC5D08B518F44E6ADEB05238AF4C861">
    <w:name w:val="DBC5D08B518F44E6ADEB05238AF4C861"/>
    <w:rsid w:val="002C036E"/>
    <w:rPr>
      <w:kern w:val="2"/>
      <w14:ligatures w14:val="standardContextual"/>
    </w:rPr>
  </w:style>
  <w:style w:type="paragraph" w:customStyle="1" w:styleId="66ACD4F1663E419D9448BAE4CCEE47A4">
    <w:name w:val="66ACD4F1663E419D9448BAE4CCEE47A4"/>
    <w:rsid w:val="002C036E"/>
    <w:rPr>
      <w:kern w:val="2"/>
      <w14:ligatures w14:val="standardContextual"/>
    </w:rPr>
  </w:style>
  <w:style w:type="paragraph" w:customStyle="1" w:styleId="06532CE13E5D4987ACAFD45265D5EA82">
    <w:name w:val="06532CE13E5D4987ACAFD45265D5EA82"/>
    <w:rsid w:val="002C036E"/>
    <w:rPr>
      <w:kern w:val="2"/>
      <w14:ligatures w14:val="standardContextual"/>
    </w:rPr>
  </w:style>
  <w:style w:type="paragraph" w:customStyle="1" w:styleId="1DDAD7C90B164206B0C945C3962C980B">
    <w:name w:val="1DDAD7C90B164206B0C945C3962C980B"/>
    <w:rsid w:val="002C036E"/>
    <w:rPr>
      <w:kern w:val="2"/>
      <w14:ligatures w14:val="standardContextual"/>
    </w:rPr>
  </w:style>
  <w:style w:type="paragraph" w:customStyle="1" w:styleId="A217049B334F46888B16026D926E9A6E">
    <w:name w:val="A217049B334F46888B16026D926E9A6E"/>
    <w:rsid w:val="002C036E"/>
    <w:rPr>
      <w:kern w:val="2"/>
      <w14:ligatures w14:val="standardContextual"/>
    </w:rPr>
  </w:style>
  <w:style w:type="paragraph" w:customStyle="1" w:styleId="E20701E7220443A68C400A290AF6CCD4">
    <w:name w:val="E20701E7220443A68C400A290AF6CCD4"/>
    <w:rsid w:val="002C036E"/>
    <w:rPr>
      <w:kern w:val="2"/>
      <w14:ligatures w14:val="standardContextual"/>
    </w:rPr>
  </w:style>
  <w:style w:type="paragraph" w:customStyle="1" w:styleId="AF6BE853576346AA859F9CD47B5B28C2">
    <w:name w:val="AF6BE853576346AA859F9CD47B5B28C2"/>
    <w:rsid w:val="002C036E"/>
    <w:rPr>
      <w:kern w:val="2"/>
      <w14:ligatures w14:val="standardContextual"/>
    </w:rPr>
  </w:style>
  <w:style w:type="paragraph" w:customStyle="1" w:styleId="6033DA4B22C242A5A03F10A38FD8E952">
    <w:name w:val="6033DA4B22C242A5A03F10A38FD8E952"/>
    <w:rsid w:val="002C036E"/>
    <w:rPr>
      <w:kern w:val="2"/>
      <w14:ligatures w14:val="standardContextual"/>
    </w:rPr>
  </w:style>
  <w:style w:type="paragraph" w:customStyle="1" w:styleId="E8ACE3BCEEBC4B07B4ED0353CF86B25F">
    <w:name w:val="E8ACE3BCEEBC4B07B4ED0353CF86B25F"/>
    <w:rsid w:val="002C036E"/>
    <w:rPr>
      <w:kern w:val="2"/>
      <w14:ligatures w14:val="standardContextual"/>
    </w:rPr>
  </w:style>
  <w:style w:type="paragraph" w:customStyle="1" w:styleId="E00F17497968452D85802EE898A809AA">
    <w:name w:val="E00F17497968452D85802EE898A809AA"/>
    <w:rsid w:val="002C036E"/>
    <w:rPr>
      <w:kern w:val="2"/>
      <w14:ligatures w14:val="standardContextual"/>
    </w:rPr>
  </w:style>
  <w:style w:type="paragraph" w:customStyle="1" w:styleId="479545DF680E4F0BABCB4C05207CED18">
    <w:name w:val="479545DF680E4F0BABCB4C05207CED18"/>
    <w:rsid w:val="002C036E"/>
    <w:rPr>
      <w:kern w:val="2"/>
      <w14:ligatures w14:val="standardContextual"/>
    </w:rPr>
  </w:style>
  <w:style w:type="paragraph" w:customStyle="1" w:styleId="ABE8DCB39BA74275BA32170911E637AF">
    <w:name w:val="ABE8DCB39BA74275BA32170911E637AF"/>
    <w:rsid w:val="002C036E"/>
    <w:rPr>
      <w:kern w:val="2"/>
      <w14:ligatures w14:val="standardContextual"/>
    </w:rPr>
  </w:style>
  <w:style w:type="paragraph" w:customStyle="1" w:styleId="61FB3E37C05F4C7DAC52B1B888A3E1B1">
    <w:name w:val="61FB3E37C05F4C7DAC52B1B888A3E1B1"/>
    <w:rsid w:val="002C036E"/>
    <w:rPr>
      <w:kern w:val="2"/>
      <w14:ligatures w14:val="standardContextual"/>
    </w:rPr>
  </w:style>
  <w:style w:type="paragraph" w:customStyle="1" w:styleId="B941262DD87F478AA93C17F0066A6989">
    <w:name w:val="B941262DD87F478AA93C17F0066A6989"/>
    <w:rsid w:val="0037173D"/>
    <w:rPr>
      <w:kern w:val="2"/>
      <w14:ligatures w14:val="standardContextual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Paragraphe de liste1,列出段,Bullets,Text Bullet"/>
    <w:basedOn w:val="Normal"/>
    <w:uiPriority w:val="34"/>
    <w:qFormat/>
    <w:rsid w:val="00D24625"/>
    <w:pPr>
      <w:ind w:left="720"/>
      <w:contextualSpacing/>
    </w:pPr>
    <w:rPr>
      <w:rFonts w:eastAsiaTheme="minorHAnsi"/>
      <w:lang w:eastAsia="en-US"/>
    </w:rPr>
  </w:style>
  <w:style w:type="paragraph" w:customStyle="1" w:styleId="1B25057CE5F24D07AB9F2536C3F164D3">
    <w:name w:val="1B25057CE5F24D07AB9F2536C3F164D3"/>
    <w:rsid w:val="00D24625"/>
    <w:rPr>
      <w:kern w:val="2"/>
      <w14:ligatures w14:val="standardContextual"/>
    </w:rPr>
  </w:style>
  <w:style w:type="paragraph" w:customStyle="1" w:styleId="CDDFE2CA605349ECAB84625F4B2407F8">
    <w:name w:val="CDDFE2CA605349ECAB84625F4B2407F8"/>
    <w:rsid w:val="00D24625"/>
    <w:rPr>
      <w:kern w:val="2"/>
      <w14:ligatures w14:val="standardContextual"/>
    </w:rPr>
  </w:style>
  <w:style w:type="paragraph" w:customStyle="1" w:styleId="D0BB5713FC024CCAA06104F794481371">
    <w:name w:val="D0BB5713FC024CCAA06104F794481371"/>
    <w:rsid w:val="00702FE3"/>
    <w:rPr>
      <w:kern w:val="2"/>
      <w14:ligatures w14:val="standardContextual"/>
    </w:rPr>
  </w:style>
  <w:style w:type="paragraph" w:customStyle="1" w:styleId="A10FF00A755F4280AEA7C3070425851D">
    <w:name w:val="A10FF00A755F4280AEA7C3070425851D"/>
    <w:rsid w:val="00702FE3"/>
    <w:rPr>
      <w:kern w:val="2"/>
      <w14:ligatures w14:val="standardContextual"/>
    </w:rPr>
  </w:style>
  <w:style w:type="paragraph" w:customStyle="1" w:styleId="EEF77C93A848438AAE859DC55E7DA462">
    <w:name w:val="EEF77C93A848438AAE859DC55E7DA462"/>
    <w:rsid w:val="00702FE3"/>
    <w:rPr>
      <w:kern w:val="2"/>
      <w14:ligatures w14:val="standardContextual"/>
    </w:rPr>
  </w:style>
  <w:style w:type="paragraph" w:customStyle="1" w:styleId="501218CCD1544ACAA5DACE15E0B0B64A">
    <w:name w:val="501218CCD1544ACAA5DACE15E0B0B64A"/>
    <w:rsid w:val="00702FE3"/>
    <w:rPr>
      <w:kern w:val="2"/>
      <w14:ligatures w14:val="standardContextual"/>
    </w:rPr>
  </w:style>
  <w:style w:type="paragraph" w:customStyle="1" w:styleId="E6FC3D13DB51438CADA91E1FECA73639">
    <w:name w:val="E6FC3D13DB51438CADA91E1FECA73639"/>
    <w:rsid w:val="00702FE3"/>
    <w:rPr>
      <w:kern w:val="2"/>
      <w14:ligatures w14:val="standardContextual"/>
    </w:rPr>
  </w:style>
  <w:style w:type="paragraph" w:customStyle="1" w:styleId="0C7868961BDB4BAFB574ABF68115FBD7">
    <w:name w:val="0C7868961BDB4BAFB574ABF68115FBD7"/>
    <w:rsid w:val="00702FE3"/>
    <w:rPr>
      <w:kern w:val="2"/>
      <w14:ligatures w14:val="standardContextual"/>
    </w:rPr>
  </w:style>
  <w:style w:type="paragraph" w:customStyle="1" w:styleId="7671644421784687AA038A70C34EACA2">
    <w:name w:val="7671644421784687AA038A70C34EACA2"/>
    <w:rsid w:val="00702FE3"/>
    <w:rPr>
      <w:kern w:val="2"/>
      <w14:ligatures w14:val="standardContextual"/>
    </w:rPr>
  </w:style>
  <w:style w:type="paragraph" w:customStyle="1" w:styleId="F4FEFA9E6DAD491BA412870BFDDCEA3F">
    <w:name w:val="F4FEFA9E6DAD491BA412870BFDDCEA3F"/>
    <w:rsid w:val="00702FE3"/>
    <w:rPr>
      <w:kern w:val="2"/>
      <w14:ligatures w14:val="standardContextual"/>
    </w:rPr>
  </w:style>
  <w:style w:type="paragraph" w:customStyle="1" w:styleId="D8B0605869584BD8B1E92E3D12846ED7">
    <w:name w:val="D8B0605869584BD8B1E92E3D12846ED7"/>
    <w:rsid w:val="00702FE3"/>
    <w:rPr>
      <w:kern w:val="2"/>
      <w14:ligatures w14:val="standardContextual"/>
    </w:rPr>
  </w:style>
  <w:style w:type="paragraph" w:customStyle="1" w:styleId="13FAA1810FF940D0B52CE60E7E8057D1">
    <w:name w:val="13FAA1810FF940D0B52CE60E7E8057D1"/>
    <w:rsid w:val="00702FE3"/>
    <w:rPr>
      <w:kern w:val="2"/>
      <w14:ligatures w14:val="standardContextual"/>
    </w:rPr>
  </w:style>
  <w:style w:type="paragraph" w:customStyle="1" w:styleId="1835BB2A685A4898A664D57F07420B44">
    <w:name w:val="1835BB2A685A4898A664D57F07420B44"/>
    <w:rsid w:val="00702FE3"/>
    <w:rPr>
      <w:kern w:val="2"/>
      <w14:ligatures w14:val="standardContextual"/>
    </w:rPr>
  </w:style>
  <w:style w:type="paragraph" w:customStyle="1" w:styleId="2BC7122257704FD8BA96916E0DBA16FE">
    <w:name w:val="2BC7122257704FD8BA96916E0DBA16FE"/>
    <w:rsid w:val="00702FE3"/>
    <w:rPr>
      <w:kern w:val="2"/>
      <w14:ligatures w14:val="standardContextual"/>
    </w:rPr>
  </w:style>
  <w:style w:type="paragraph" w:customStyle="1" w:styleId="2088BCCB1CEE4D53BBD3BCCE7DD39D49">
    <w:name w:val="2088BCCB1CEE4D53BBD3BCCE7DD39D49"/>
    <w:rsid w:val="00702FE3"/>
    <w:rPr>
      <w:kern w:val="2"/>
      <w14:ligatures w14:val="standardContextual"/>
    </w:rPr>
  </w:style>
  <w:style w:type="paragraph" w:customStyle="1" w:styleId="911C6CBD7C1E4EE5A4DCC9872EBD55F9">
    <w:name w:val="911C6CBD7C1E4EE5A4DCC9872EBD55F9"/>
    <w:rsid w:val="00702FE3"/>
    <w:rPr>
      <w:kern w:val="2"/>
      <w14:ligatures w14:val="standardContextual"/>
    </w:rPr>
  </w:style>
  <w:style w:type="paragraph" w:customStyle="1" w:styleId="C5430F3AD9454B109CE32F9660603669">
    <w:name w:val="C5430F3AD9454B109CE32F9660603669"/>
    <w:rsid w:val="00702FE3"/>
    <w:rPr>
      <w:kern w:val="2"/>
      <w14:ligatures w14:val="standardContextual"/>
    </w:rPr>
  </w:style>
  <w:style w:type="paragraph" w:customStyle="1" w:styleId="BEE232FC146A42AFB262A565076C5DF2">
    <w:name w:val="BEE232FC146A42AFB262A565076C5DF2"/>
    <w:rsid w:val="00702FE3"/>
    <w:rPr>
      <w:kern w:val="2"/>
      <w14:ligatures w14:val="standardContextual"/>
    </w:rPr>
  </w:style>
  <w:style w:type="paragraph" w:customStyle="1" w:styleId="5D58F0F189944666B392F2686A793958">
    <w:name w:val="5D58F0F189944666B392F2686A793958"/>
    <w:rsid w:val="00702FE3"/>
    <w:rPr>
      <w:kern w:val="2"/>
      <w14:ligatures w14:val="standardContextual"/>
    </w:rPr>
  </w:style>
  <w:style w:type="paragraph" w:customStyle="1" w:styleId="0137DA27AD41406B981FA4755120099C">
    <w:name w:val="0137DA27AD41406B981FA4755120099C"/>
    <w:rsid w:val="00702FE3"/>
    <w:rPr>
      <w:kern w:val="2"/>
      <w14:ligatures w14:val="standardContextual"/>
    </w:rPr>
  </w:style>
  <w:style w:type="paragraph" w:customStyle="1" w:styleId="CA88C5F9C48C4AE884C71B49AA589EE3">
    <w:name w:val="CA88C5F9C48C4AE884C71B49AA589EE3"/>
    <w:rsid w:val="00702FE3"/>
    <w:rPr>
      <w:kern w:val="2"/>
      <w14:ligatures w14:val="standardContextual"/>
    </w:rPr>
  </w:style>
  <w:style w:type="paragraph" w:customStyle="1" w:styleId="BAFB265CA7CC478DAC15C96D86F57F98">
    <w:name w:val="BAFB265CA7CC478DAC15C96D86F57F98"/>
    <w:rsid w:val="00702FE3"/>
    <w:rPr>
      <w:kern w:val="2"/>
      <w14:ligatures w14:val="standardContextual"/>
    </w:rPr>
  </w:style>
  <w:style w:type="paragraph" w:customStyle="1" w:styleId="116947D7F20E47C4BDA4BD73A3700E7F">
    <w:name w:val="116947D7F20E47C4BDA4BD73A3700E7F"/>
    <w:rsid w:val="00702FE3"/>
    <w:rPr>
      <w:kern w:val="2"/>
      <w14:ligatures w14:val="standardContextual"/>
    </w:rPr>
  </w:style>
  <w:style w:type="paragraph" w:customStyle="1" w:styleId="47A1F39872BD4C49844122D6CF0AE9EB">
    <w:name w:val="47A1F39872BD4C49844122D6CF0AE9EB"/>
    <w:rsid w:val="00702FE3"/>
    <w:rPr>
      <w:kern w:val="2"/>
      <w14:ligatures w14:val="standardContextual"/>
    </w:rPr>
  </w:style>
  <w:style w:type="paragraph" w:customStyle="1" w:styleId="FE0B583F8F67405690865E8F913C4296">
    <w:name w:val="FE0B583F8F67405690865E8F913C4296"/>
    <w:rsid w:val="00702FE3"/>
    <w:rPr>
      <w:kern w:val="2"/>
      <w14:ligatures w14:val="standardContextual"/>
    </w:rPr>
  </w:style>
  <w:style w:type="paragraph" w:customStyle="1" w:styleId="97BFF66FDAF743279B127B7DC8470B16">
    <w:name w:val="97BFF66FDAF743279B127B7DC8470B16"/>
    <w:rsid w:val="00702FE3"/>
    <w:rPr>
      <w:kern w:val="2"/>
      <w14:ligatures w14:val="standardContextual"/>
    </w:rPr>
  </w:style>
  <w:style w:type="paragraph" w:customStyle="1" w:styleId="3F35C198957C45BB8DD0F8FE3D3990B2">
    <w:name w:val="3F35C198957C45BB8DD0F8FE3D3990B2"/>
    <w:rsid w:val="00702FE3"/>
    <w:rPr>
      <w:kern w:val="2"/>
      <w14:ligatures w14:val="standardContextual"/>
    </w:rPr>
  </w:style>
  <w:style w:type="paragraph" w:customStyle="1" w:styleId="F347DD78BB734FF5A4FF7705354D2F23">
    <w:name w:val="F347DD78BB734FF5A4FF7705354D2F23"/>
    <w:rsid w:val="00702FE3"/>
    <w:rPr>
      <w:kern w:val="2"/>
      <w14:ligatures w14:val="standardContextual"/>
    </w:rPr>
  </w:style>
  <w:style w:type="paragraph" w:customStyle="1" w:styleId="E70AC764F6B84897B4FE8E1BB3A0E620">
    <w:name w:val="E70AC764F6B84897B4FE8E1BB3A0E620"/>
    <w:rsid w:val="003E5D41"/>
    <w:rPr>
      <w:kern w:val="2"/>
      <w14:ligatures w14:val="standardContextual"/>
    </w:rPr>
  </w:style>
  <w:style w:type="paragraph" w:customStyle="1" w:styleId="6BBCB6B1C2BF48FE964481299B2EBF0B">
    <w:name w:val="6BBCB6B1C2BF48FE964481299B2EBF0B"/>
    <w:rsid w:val="003E5D41"/>
    <w:rPr>
      <w:kern w:val="2"/>
      <w14:ligatures w14:val="standardContextual"/>
    </w:rPr>
  </w:style>
  <w:style w:type="paragraph" w:customStyle="1" w:styleId="78C95A113F5C44DC850DC350C6AA9600">
    <w:name w:val="78C95A113F5C44DC850DC350C6AA9600"/>
    <w:rsid w:val="00522FA0"/>
    <w:rPr>
      <w:kern w:val="2"/>
      <w14:ligatures w14:val="standardContextual"/>
    </w:rPr>
  </w:style>
  <w:style w:type="paragraph" w:customStyle="1" w:styleId="DFEB78FBA5784A9B8D2F7A18CB4F5417">
    <w:name w:val="DFEB78FBA5784A9B8D2F7A18CB4F5417"/>
    <w:rsid w:val="00522FA0"/>
    <w:rPr>
      <w:kern w:val="2"/>
      <w14:ligatures w14:val="standardContextual"/>
    </w:rPr>
  </w:style>
  <w:style w:type="paragraph" w:customStyle="1" w:styleId="FD5C7BFA3E424FC3B22F06601119B3BF">
    <w:name w:val="FD5C7BFA3E424FC3B22F06601119B3BF"/>
    <w:rsid w:val="00522FA0"/>
    <w:rPr>
      <w:kern w:val="2"/>
      <w14:ligatures w14:val="standardContextual"/>
    </w:rPr>
  </w:style>
  <w:style w:type="paragraph" w:customStyle="1" w:styleId="78738894C2114828B7FB418EF0FB5CEF">
    <w:name w:val="78738894C2114828B7FB418EF0FB5CEF"/>
    <w:rsid w:val="00522FA0"/>
    <w:rPr>
      <w:kern w:val="2"/>
      <w14:ligatures w14:val="standardContextual"/>
    </w:rPr>
  </w:style>
  <w:style w:type="paragraph" w:customStyle="1" w:styleId="58A98B3627DC40488E6DB9CD6C7FE3D8">
    <w:name w:val="58A98B3627DC40488E6DB9CD6C7FE3D8"/>
    <w:rsid w:val="00522FA0"/>
    <w:rPr>
      <w:kern w:val="2"/>
      <w14:ligatures w14:val="standardContextual"/>
    </w:rPr>
  </w:style>
  <w:style w:type="paragraph" w:customStyle="1" w:styleId="F17BD4659D8046249B91F72CA380E274">
    <w:name w:val="F17BD4659D8046249B91F72CA380E274"/>
    <w:rsid w:val="00522FA0"/>
    <w:rPr>
      <w:kern w:val="2"/>
      <w14:ligatures w14:val="standardContextual"/>
    </w:rPr>
  </w:style>
  <w:style w:type="paragraph" w:customStyle="1" w:styleId="A2933FAB5C7240359B4DCFEAD5308F7D">
    <w:name w:val="A2933FAB5C7240359B4DCFEAD5308F7D"/>
    <w:rsid w:val="007A48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9C80C333544AD8FB9EDAD2DF15318">
    <w:name w:val="0FC9C80C333544AD8FB9EDAD2DF15318"/>
    <w:rsid w:val="007A48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B76EE8988455694FAD06E630CAC49">
    <w:name w:val="BA1B76EE8988455694FAD06E630CAC49"/>
    <w:rsid w:val="007A48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15D2742CE41F98BC271C8308683CE">
    <w:name w:val="A6215D2742CE41F98BC271C8308683CE"/>
    <w:rsid w:val="00966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4ACBB0D9540FF9682C1AB59354CA5">
    <w:name w:val="7354ACBB0D9540FF9682C1AB59354CA5"/>
    <w:rsid w:val="00966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4E719E57B4E0DAB91CD54FD7BC104">
    <w:name w:val="6B34E719E57B4E0DAB91CD54FD7BC104"/>
    <w:rsid w:val="00F337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174C1BDEA44A9B243EAEE31FB7157">
    <w:name w:val="E0B174C1BDEA44A9B243EAEE31FB7157"/>
    <w:rsid w:val="00F337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3D42563C344C1A20AC778CD80DD76">
    <w:name w:val="A5C3D42563C344C1A20AC778CD80DD76"/>
    <w:rsid w:val="00F337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2DA9E0EEF42D5B6034ED520A25F52">
    <w:name w:val="5C22DA9E0EEF42D5B6034ED520A25F52"/>
    <w:rsid w:val="00F337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0AF6C556D4593BEF6E72C084DB291">
    <w:name w:val="C0D0AF6C556D4593BEF6E72C084DB291"/>
    <w:rsid w:val="00F337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A62625670</value>
    </field>
    <field name="Objective-Title">
      <value order="0">UPDATED 20260622 - Design Response ΓÇô Apartment Design Guide - WEB VERSION</value>
    </field>
    <field name="Objective-Description">
      <value order="0"/>
    </field>
    <field name="Objective-CreationStamp">
      <value order="0">2026-06-22T09:53:26Z</value>
    </field>
    <field name="Objective-IsApproved">
      <value order="0">false</value>
    </field>
    <field name="Objective-IsPublished">
      <value order="0">true</value>
    </field>
    <field name="Objective-DatePublished">
      <value order="0">2026-06-25T22:25:05Z</value>
    </field>
    <field name="Objective-ModificationStamp">
      <value order="0">2026-06-25T22:29:45Z</value>
    </field>
    <field name="Objective-Owner">
      <value order="0">Kym Strudwicke</value>
    </field>
    <field name="Objective-Path">
      <value order="0">Whole of ACT Government:EPSDD - Environment Planning and Sustainable Development Directorate:DIVISION - Statutory Planning:06. Planning Delivery Team Management:Merit Assessment:DA Gateway:01. RESOURCES:00. MISSING MIDDLE LEGISLATION AND CHANGE - RECOURCES HANDY FOLDER:01. DEVELOPMENT OUTCOMES REPORT TEMPLATES - 1 JULY 2026</value>
    </field>
    <field name="Objective-Parent">
      <value order="0">01. DEVELOPMENT OUTCOMES REPORT TEMPLATES - 1 JULY 2026</value>
    </field>
    <field name="Objective-State">
      <value order="0">Published</value>
    </field>
    <field name="Objective-VersionId">
      <value order="0">vA79493403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  <catalogue name="0- EPSDD Performance Agreement Form" type="user" ori="id:cA277">
      <field name="Objective-Division">
        <value order="0">Statutory Planning</value>
      </field>
      <field name="Objective-Section">
        <value order="0">Development assessment and Support</value>
      </field>
      <field name="Objective-Officer">
        <value order="0">Anna Musgrove</value>
      </field>
      <field name="Objective-Document Approved By">
        <value order="0"/>
      </field>
      <field name="Objective-Home Agency">
        <value order="0">EPSDD</value>
      </field>
    </catalogue>
  </catalogues>
</metadata>
</file>

<file path=customXml/itemProps2.xml><?xml version="1.0" encoding="utf-8"?>
<ds:datastoreItem xmlns:ds="http://schemas.openxmlformats.org/officeDocument/2006/customXml" ds:itemID="{C8AE88A5-E569-4AA1-80BF-764E4ABC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1387</Words>
  <Characters>8004</Characters>
  <Application>Microsoft Office Word</Application>
  <DocSecurity>0</DocSecurity>
  <Lines>333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Brad</dc:creator>
  <cp:keywords/>
  <dc:description/>
  <cp:lastModifiedBy>Maxwell, Brad</cp:lastModifiedBy>
  <cp:revision>17</cp:revision>
  <dcterms:created xsi:type="dcterms:W3CDTF">2024-07-16T04:34:00Z</dcterms:created>
  <dcterms:modified xsi:type="dcterms:W3CDTF">2026-06-25T22:24:00Z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69af8531-eb46-4968-8cb3-105d2f5ea87e_Enabled">
    <vt:lpwstr>true</vt:lpwstr>
  </op:property>
  <op:property fmtid="{D5CDD505-2E9C-101B-9397-08002B2CF9AE}" pid="5" name="MSIP_Label_69af8531-eb46-4968-8cb3-105d2f5ea87e_SetDate">
    <vt:lpwstr>2024-07-01T03:45:32Z</vt:lpwstr>
  </op:property>
  <op:property fmtid="{D5CDD505-2E9C-101B-9397-08002B2CF9AE}" pid="6" name="MSIP_Label_69af8531-eb46-4968-8cb3-105d2f5ea87e_Method">
    <vt:lpwstr>Standard</vt:lpwstr>
  </op:property>
  <op:property fmtid="{D5CDD505-2E9C-101B-9397-08002B2CF9AE}" pid="7" name="MSIP_Label_69af8531-eb46-4968-8cb3-105d2f5ea87e_Name">
    <vt:lpwstr>Official - No Marking</vt:lpwstr>
  </op:property>
  <op:property fmtid="{D5CDD505-2E9C-101B-9397-08002B2CF9AE}" pid="8" name="MSIP_Label_69af8531-eb46-4968-8cb3-105d2f5ea87e_SiteId">
    <vt:lpwstr>b46c1908-0334-4236-b978-585ee88e4199</vt:lpwstr>
  </op:property>
  <op:property fmtid="{D5CDD505-2E9C-101B-9397-08002B2CF9AE}" pid="9" name="MSIP_Label_69af8531-eb46-4968-8cb3-105d2f5ea87e_ActionId">
    <vt:lpwstr>1da56c55-6936-4872-b97d-227135819bdb</vt:lpwstr>
  </op:property>
  <op:property fmtid="{D5CDD505-2E9C-101B-9397-08002B2CF9AE}" pid="10" name="MSIP_Label_69af8531-eb46-4968-8cb3-105d2f5ea87e_ContentBits">
    <vt:lpwstr>0</vt:lpwstr>
  </op:property>
  <op:property fmtid="{D5CDD505-2E9C-101B-9397-08002B2CF9AE}" pid="11" name="Customer-Id">
    <vt:lpwstr>4FEB93B0D38B3BDFE05400144FFB2061</vt:lpwstr>
  </op:property>
  <op:property fmtid="{D5CDD505-2E9C-101B-9397-08002B2CF9AE}" pid="12" name="Objective-Id">
    <vt:lpwstr>A62625670</vt:lpwstr>
  </op:property>
  <op:property fmtid="{D5CDD505-2E9C-101B-9397-08002B2CF9AE}" pid="13" name="Objective-Title">
    <vt:lpwstr>UPDATED 20260622 - Design Response ΓÇô Apartment Design Guide - WEB VERSION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2026-06-22T09:53:26Z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2026-06-25T22:25:05Z</vt:filetime>
  </op:property>
  <op:property fmtid="{D5CDD505-2E9C-101B-9397-08002B2CF9AE}" pid="19" name="Objective-ModificationStamp">
    <vt:filetime>2026-06-25T22:29:45Z</vt:filetime>
  </op:property>
  <op:property fmtid="{D5CDD505-2E9C-101B-9397-08002B2CF9AE}" pid="20" name="Objective-Owner">
    <vt:lpwstr>Kym Strudwicke</vt:lpwstr>
  </op:property>
  <op:property fmtid="{D5CDD505-2E9C-101B-9397-08002B2CF9AE}" pid="21" name="Objective-Path">
    <vt:lpwstr>Whole of ACT Government:EPSDD - Environment Planning and Sustainable Development Directorate:DIVISION - Statutory Planning:06. Planning Delivery Team Management:Merit Assessment:DA Gateway:01. RESOURCES:00. MISSING MIDDLE LEGISLATION AND CHANGE - RECOURCES HANDY FOLDER:01. DEVELOPMENT OUTCOMES REPORT TEMPLATES - 1 JULY 2026</vt:lpwstr>
  </op:property>
  <op:property fmtid="{D5CDD505-2E9C-101B-9397-08002B2CF9AE}" pid="22" name="Objective-Parent">
    <vt:lpwstr>01. DEVELOPMENT OUTCOMES REPORT TEMPLATES - 1 JULY 2026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vA79493403</vt:lpwstr>
  </op:property>
  <op:property fmtid="{D5CDD505-2E9C-101B-9397-08002B2CF9AE}" pid="25" name="Objective-Version">
    <vt:lpwstr>4.0</vt:lpwstr>
  </op:property>
  <op:property fmtid="{D5CDD505-2E9C-101B-9397-08002B2CF9AE}" pid="26" name="Objective-VersionNumber">
    <vt:r8>4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Owner Agency">
    <vt:lpwstr>EPSDD</vt:lpwstr>
  </op:property>
  <op:property fmtid="{D5CDD505-2E9C-101B-9397-08002B2CF9AE}" pid="32" name="Objective-Document Type">
    <vt:lpwstr>0-Document</vt:lpwstr>
  </op:property>
  <op:property fmtid="{D5CDD505-2E9C-101B-9397-08002B2CF9AE}" pid="33" name="Objective-Language">
    <vt:lpwstr>English (en)</vt:lpwstr>
  </op:property>
  <op:property fmtid="{D5CDD505-2E9C-101B-9397-08002B2CF9AE}" pid="34" name="Objective-Jurisdiction">
    <vt:lpwstr>ACT</vt:lpwstr>
  </op:property>
  <op:property fmtid="{D5CDD505-2E9C-101B-9397-08002B2CF9AE}" pid="35" name="Objective-Customers">
    <vt:lpwstr/>
  </op:property>
  <op:property fmtid="{D5CDD505-2E9C-101B-9397-08002B2CF9AE}" pid="36" name="Objective-Places">
    <vt:lpwstr/>
  </op:property>
  <op:property fmtid="{D5CDD505-2E9C-101B-9397-08002B2CF9AE}" pid="37" name="Objective-Transaction Reference">
    <vt:lpwstr/>
  </op:property>
  <op:property fmtid="{D5CDD505-2E9C-101B-9397-08002B2CF9AE}" pid="38" name="Objective-Document Created By">
    <vt:lpwstr/>
  </op:property>
  <op:property fmtid="{D5CDD505-2E9C-101B-9397-08002B2CF9AE}" pid="39" name="Objective-Document Created On">
    <vt:lpwstr/>
  </op:property>
  <op:property fmtid="{D5CDD505-2E9C-101B-9397-08002B2CF9AE}" pid="40" name="Objective-Covers Period From">
    <vt:lpwstr/>
  </op:property>
  <op:property fmtid="{D5CDD505-2E9C-101B-9397-08002B2CF9AE}" pid="41" name="Objective-Covers Period To">
    <vt:lpwstr/>
  </op:property>
  <op:property fmtid="{D5CDD505-2E9C-101B-9397-08002B2CF9AE}" pid="42" name="Objective-Status">
    <vt:lpwstr/>
  </op:property>
  <op:property fmtid="{D5CDD505-2E9C-101B-9397-08002B2CF9AE}" pid="43" name="Objective-S28 Exemption Number">
    <vt:lpwstr/>
  </op:property>
  <op:property fmtid="{D5CDD505-2E9C-101B-9397-08002B2CF9AE}" pid="44" name="Objective-S28 Exemption">
    <vt:lpwstr/>
  </op:property>
  <op:property fmtid="{D5CDD505-2E9C-101B-9397-08002B2CF9AE}" pid="45" name="Objective-S28 Exemption Reason">
    <vt:lpwstr/>
  </op:property>
  <op:property fmtid="{D5CDD505-2E9C-101B-9397-08002B2CF9AE}" pid="46" name="Objective-S28 Comments if partial exemption">
    <vt:lpwstr/>
  </op:property>
  <op:property fmtid="{D5CDD505-2E9C-101B-9397-08002B2CF9AE}" pid="47" name="Objective-S28 Date Approved">
    <vt:lpwstr/>
  </op:property>
  <op:property fmtid="{D5CDD505-2E9C-101B-9397-08002B2CF9AE}" pid="48" name="Objective-Division">
    <vt:lpwstr>Statutory Planning</vt:lpwstr>
  </op:property>
  <op:property fmtid="{D5CDD505-2E9C-101B-9397-08002B2CF9AE}" pid="49" name="Objective-Section">
    <vt:lpwstr>Development assessment and Support</vt:lpwstr>
  </op:property>
  <op:property fmtid="{D5CDD505-2E9C-101B-9397-08002B2CF9AE}" pid="50" name="Objective-Officer">
    <vt:lpwstr>Anna Musgrove</vt:lpwstr>
  </op:property>
  <op:property fmtid="{D5CDD505-2E9C-101B-9397-08002B2CF9AE}" pid="51" name="Objective-Document Approved By">
    <vt:lpwstr/>
  </op:property>
  <op:property fmtid="{D5CDD505-2E9C-101B-9397-08002B2CF9AE}" pid="52" name="Objective-Home Agency">
    <vt:lpwstr>EPSDD</vt:lpwstr>
  </op:property>
</op:Properties>
</file>